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4D8A" w14:textId="38761DDB" w:rsidR="00EB0B30" w:rsidRPr="00FD2263" w:rsidRDefault="00FD2263">
      <w:pPr>
        <w:rPr>
          <w:rFonts w:ascii="Arial" w:hAnsi="Arial" w:cs="Arial"/>
          <w:sz w:val="24"/>
          <w:szCs w:val="24"/>
        </w:rPr>
      </w:pPr>
      <w:bookmarkStart w:id="0" w:name="_GoBack"/>
      <w:bookmarkEnd w:id="0"/>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5632EC">
        <w:rPr>
          <w:rFonts w:ascii="Arial" w:hAnsi="Arial" w:cs="Arial"/>
          <w:sz w:val="24"/>
          <w:szCs w:val="24"/>
        </w:rPr>
        <w:t>Ju</w:t>
      </w:r>
      <w:r w:rsidR="00321AF6">
        <w:rPr>
          <w:rFonts w:ascii="Arial" w:hAnsi="Arial" w:cs="Arial"/>
          <w:sz w:val="24"/>
          <w:szCs w:val="24"/>
        </w:rPr>
        <w:t>ly</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7D1A1983"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project has been established to </w:t>
      </w:r>
      <w:r w:rsidR="00F97964">
        <w:rPr>
          <w:rFonts w:ascii="Arial" w:hAnsi="Arial" w:cs="Arial"/>
          <w:color w:val="1D2129"/>
          <w:sz w:val="21"/>
          <w:szCs w:val="21"/>
        </w:rPr>
        <w:t xml:space="preserve">help </w:t>
      </w:r>
      <w:r>
        <w:rPr>
          <w:rFonts w:ascii="Arial" w:hAnsi="Arial" w:cs="Arial"/>
          <w:color w:val="1D2129"/>
          <w:sz w:val="21"/>
          <w:szCs w:val="21"/>
        </w:rPr>
        <w:t xml:space="preserve">convince our overseas trading partners that we don't have livestock diseases that they are concerned about, to </w:t>
      </w:r>
      <w:r w:rsidR="00F97964">
        <w:rPr>
          <w:rFonts w:ascii="Arial" w:hAnsi="Arial" w:cs="Arial"/>
          <w:color w:val="1D2129"/>
          <w:sz w:val="21"/>
          <w:szCs w:val="21"/>
        </w:rPr>
        <w:t xml:space="preserve">help </w:t>
      </w:r>
      <w:r>
        <w:rPr>
          <w:rFonts w:ascii="Arial" w:hAnsi="Arial" w:cs="Arial"/>
          <w:color w:val="1D2129"/>
          <w:sz w:val="21"/>
          <w:szCs w:val="21"/>
        </w:rPr>
        <w:t xml:space="preserve">keep our valuable export markets open and to </w:t>
      </w:r>
      <w:r w:rsidR="00F97964">
        <w:rPr>
          <w:rFonts w:ascii="Arial" w:hAnsi="Arial" w:cs="Arial"/>
          <w:color w:val="1D2129"/>
          <w:sz w:val="21"/>
          <w:szCs w:val="21"/>
        </w:rPr>
        <w:t xml:space="preserve">help </w:t>
      </w:r>
      <w:r>
        <w:rPr>
          <w:rFonts w:ascii="Arial" w:hAnsi="Arial" w:cs="Arial"/>
          <w:color w:val="1D2129"/>
          <w:sz w:val="21"/>
          <w:szCs w:val="21"/>
        </w:rPr>
        <w:t>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35CBBAE9"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w:t>
      </w:r>
      <w:r w:rsidR="00321AF6">
        <w:rPr>
          <w:rFonts w:ascii="Arial" w:hAnsi="Arial" w:cs="Arial"/>
          <w:color w:val="1D2129"/>
          <w:sz w:val="21"/>
          <w:szCs w:val="21"/>
        </w:rPr>
        <w:t>current</w:t>
      </w:r>
      <w:r w:rsidR="00FD2263">
        <w:rPr>
          <w:rFonts w:ascii="Arial" w:hAnsi="Arial" w:cs="Arial"/>
          <w:color w:val="1D2129"/>
          <w:sz w:val="21"/>
          <w:szCs w:val="21"/>
        </w:rPr>
        <w:t xml:space="preserve"> Livestock Health Monitoring </w:t>
      </w:r>
      <w:r w:rsidR="00321AF6">
        <w:rPr>
          <w:rFonts w:ascii="Arial" w:hAnsi="Arial" w:cs="Arial"/>
          <w:color w:val="1D2129"/>
          <w:sz w:val="21"/>
          <w:szCs w:val="21"/>
        </w:rPr>
        <w:t xml:space="preserve">project has now been completed but we are trying to identify funding to re-commence </w:t>
      </w:r>
      <w:r w:rsidR="00F97964">
        <w:rPr>
          <w:rFonts w:ascii="Arial" w:hAnsi="Arial" w:cs="Arial"/>
          <w:color w:val="1D2129"/>
          <w:sz w:val="21"/>
          <w:szCs w:val="21"/>
        </w:rPr>
        <w:t>soon</w:t>
      </w:r>
      <w:r w:rsidR="00AD27A2">
        <w:rPr>
          <w:rFonts w:ascii="Arial" w:hAnsi="Arial" w:cs="Arial"/>
          <w:color w:val="1D2129"/>
          <w:sz w:val="21"/>
          <w:szCs w:val="21"/>
        </w:rPr>
        <w:t>.</w:t>
      </w:r>
    </w:p>
    <w:p w14:paraId="1622BF09" w14:textId="474C4614" w:rsidR="00FD2263" w:rsidRDefault="00FD2263" w:rsidP="00FD2263">
      <w:pPr>
        <w:rPr>
          <w:rFonts w:ascii="Arial" w:hAnsi="Arial" w:cs="Arial"/>
          <w:sz w:val="21"/>
          <w:szCs w:val="21"/>
        </w:rPr>
      </w:pPr>
      <w:r>
        <w:rPr>
          <w:rFonts w:ascii="Arial" w:hAnsi="Arial" w:cs="Arial"/>
          <w:sz w:val="21"/>
          <w:szCs w:val="21"/>
        </w:rPr>
        <w:t xml:space="preserve">If you need more information on this project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w:t>
      </w:r>
      <w:hyperlink r:id="rId7" w:history="1">
        <w:r w:rsidR="00AD27A2" w:rsidRPr="00AD15DE">
          <w:rPr>
            <w:rStyle w:val="Hyperlink"/>
            <w:rFonts w:ascii="Arial" w:hAnsi="Arial" w:cs="Arial"/>
            <w:sz w:val="21"/>
            <w:szCs w:val="21"/>
          </w:rPr>
          <w:t>rja69392@bigpond.net.au</w:t>
        </w:r>
      </w:hyperlink>
      <w:r>
        <w:rPr>
          <w:rFonts w:ascii="Arial" w:hAnsi="Arial" w:cs="Arial"/>
          <w:sz w:val="21"/>
          <w:szCs w:val="21"/>
        </w:rPr>
        <w:t>.</w:t>
      </w:r>
    </w:p>
    <w:p w14:paraId="10FB02FA" w14:textId="4FFE2F72" w:rsidR="00AD27A2" w:rsidRPr="00FD2263" w:rsidRDefault="00AD27A2" w:rsidP="00FD2263">
      <w:pPr>
        <w:rPr>
          <w:rFonts w:ascii="Arial" w:hAnsi="Arial" w:cs="Arial"/>
          <w:sz w:val="21"/>
          <w:szCs w:val="21"/>
        </w:rPr>
      </w:pPr>
      <w:r>
        <w:rPr>
          <w:rFonts w:ascii="Arial" w:hAnsi="Arial" w:cs="Arial"/>
          <w:sz w:val="21"/>
          <w:szCs w:val="21"/>
        </w:rPr>
        <w:t xml:space="preserve">Previous reports are available on </w:t>
      </w:r>
      <w:r w:rsidRPr="00544667">
        <w:rPr>
          <w:rFonts w:ascii="Arial" w:hAnsi="Arial" w:cs="Arial"/>
          <w:sz w:val="21"/>
          <w:szCs w:val="21"/>
        </w:rPr>
        <w:t>http://www.tasanimalhealth.weebly.com/</w:t>
      </w:r>
    </w:p>
    <w:p w14:paraId="4E076D1F" w14:textId="77777777" w:rsidR="00FD2263" w:rsidRDefault="00FD2263"/>
    <w:tbl>
      <w:tblPr>
        <w:tblStyle w:val="TableGrid"/>
        <w:tblW w:w="0" w:type="auto"/>
        <w:tblLook w:val="04A0" w:firstRow="1" w:lastRow="0" w:firstColumn="1" w:lastColumn="0" w:noHBand="0" w:noVBand="1"/>
      </w:tblPr>
      <w:tblGrid>
        <w:gridCol w:w="2071"/>
        <w:gridCol w:w="2344"/>
        <w:gridCol w:w="1147"/>
        <w:gridCol w:w="3503"/>
        <w:gridCol w:w="4470"/>
      </w:tblGrid>
      <w:tr w:rsidR="00FD2263" w:rsidRPr="00F83805" w14:paraId="1E0BD2AB" w14:textId="77777777" w:rsidTr="00B24EE4">
        <w:trPr>
          <w:trHeight w:val="300"/>
        </w:trPr>
        <w:tc>
          <w:tcPr>
            <w:tcW w:w="0" w:type="auto"/>
            <w:gridSpan w:val="5"/>
            <w:shd w:val="clear" w:color="auto" w:fill="E7E6E6" w:themeFill="background2"/>
            <w:hideMark/>
          </w:tcPr>
          <w:p w14:paraId="0DF22897" w14:textId="77777777" w:rsidR="00FD2263" w:rsidRPr="00F83805" w:rsidRDefault="00FD2263" w:rsidP="00EB0B30">
            <w:pPr>
              <w:jc w:val="center"/>
              <w:rPr>
                <w:b/>
                <w:bCs/>
                <w:sz w:val="18"/>
                <w:szCs w:val="18"/>
                <w:lang w:eastAsia="ja-JP"/>
              </w:rPr>
            </w:pPr>
            <w:r w:rsidRPr="00F83805">
              <w:rPr>
                <w:b/>
                <w:bCs/>
                <w:sz w:val="18"/>
                <w:szCs w:val="18"/>
                <w:lang w:eastAsia="ja-JP"/>
              </w:rPr>
              <w:t>SHEEP</w:t>
            </w:r>
          </w:p>
        </w:tc>
      </w:tr>
      <w:tr w:rsidR="00DC71E3" w:rsidRPr="00F83805" w14:paraId="6CB4C89E" w14:textId="77777777" w:rsidTr="00B24EE4">
        <w:trPr>
          <w:trHeight w:val="576"/>
        </w:trPr>
        <w:tc>
          <w:tcPr>
            <w:tcW w:w="0" w:type="auto"/>
            <w:hideMark/>
          </w:tcPr>
          <w:p w14:paraId="469DAB3C" w14:textId="77777777" w:rsidR="00FD2263" w:rsidRPr="00F83805" w:rsidRDefault="00FD2263" w:rsidP="00EB0B30">
            <w:pPr>
              <w:rPr>
                <w:b/>
                <w:sz w:val="18"/>
                <w:szCs w:val="18"/>
                <w:lang w:eastAsia="ja-JP"/>
              </w:rPr>
            </w:pPr>
            <w:r w:rsidRPr="00F83805">
              <w:rPr>
                <w:b/>
                <w:sz w:val="18"/>
                <w:szCs w:val="18"/>
                <w:lang w:eastAsia="ja-JP"/>
              </w:rPr>
              <w:t>Disease/condition</w:t>
            </w:r>
          </w:p>
        </w:tc>
        <w:tc>
          <w:tcPr>
            <w:tcW w:w="0" w:type="auto"/>
            <w:hideMark/>
          </w:tcPr>
          <w:p w14:paraId="29BEF0B8" w14:textId="77777777" w:rsidR="00FD2263" w:rsidRPr="00F83805" w:rsidRDefault="00FD2263" w:rsidP="00EB0B30">
            <w:pPr>
              <w:rPr>
                <w:b/>
                <w:sz w:val="18"/>
                <w:szCs w:val="18"/>
                <w:lang w:eastAsia="ja-JP"/>
              </w:rPr>
            </w:pPr>
            <w:r w:rsidRPr="00F83805">
              <w:rPr>
                <w:b/>
                <w:sz w:val="18"/>
                <w:szCs w:val="18"/>
                <w:lang w:eastAsia="ja-JP"/>
              </w:rPr>
              <w:t>Number of reports/cases</w:t>
            </w:r>
          </w:p>
        </w:tc>
        <w:tc>
          <w:tcPr>
            <w:tcW w:w="0" w:type="auto"/>
            <w:hideMark/>
          </w:tcPr>
          <w:p w14:paraId="1D25871B" w14:textId="77777777" w:rsidR="00FD2263" w:rsidRPr="00F83805" w:rsidRDefault="00FD2263" w:rsidP="00EB0B30">
            <w:pPr>
              <w:rPr>
                <w:b/>
                <w:sz w:val="18"/>
                <w:szCs w:val="18"/>
                <w:lang w:eastAsia="ja-JP"/>
              </w:rPr>
            </w:pPr>
            <w:r w:rsidRPr="00F83805">
              <w:rPr>
                <w:b/>
                <w:sz w:val="18"/>
                <w:szCs w:val="18"/>
                <w:lang w:eastAsia="ja-JP"/>
              </w:rPr>
              <w:t>Region</w:t>
            </w:r>
          </w:p>
        </w:tc>
        <w:tc>
          <w:tcPr>
            <w:tcW w:w="0" w:type="auto"/>
            <w:hideMark/>
          </w:tcPr>
          <w:p w14:paraId="43BCDC7E" w14:textId="77777777" w:rsidR="00FD2263" w:rsidRPr="00F83805" w:rsidRDefault="00FD2263" w:rsidP="00EB0B30">
            <w:pPr>
              <w:rPr>
                <w:b/>
                <w:sz w:val="18"/>
                <w:szCs w:val="18"/>
                <w:lang w:eastAsia="ja-JP"/>
              </w:rPr>
            </w:pPr>
            <w:r w:rsidRPr="00F83805">
              <w:rPr>
                <w:b/>
                <w:sz w:val="18"/>
                <w:szCs w:val="18"/>
                <w:lang w:eastAsia="ja-JP"/>
              </w:rPr>
              <w:t>Details</w:t>
            </w:r>
          </w:p>
        </w:tc>
        <w:tc>
          <w:tcPr>
            <w:tcW w:w="0" w:type="auto"/>
            <w:hideMark/>
          </w:tcPr>
          <w:p w14:paraId="3F63A4C4" w14:textId="77777777" w:rsidR="00FD2263" w:rsidRPr="00F83805" w:rsidRDefault="00FD2263" w:rsidP="00EB0B30">
            <w:pPr>
              <w:rPr>
                <w:b/>
                <w:sz w:val="18"/>
                <w:szCs w:val="18"/>
                <w:lang w:eastAsia="ja-JP"/>
              </w:rPr>
            </w:pPr>
            <w:r w:rsidRPr="00F83805">
              <w:rPr>
                <w:b/>
                <w:sz w:val="18"/>
                <w:szCs w:val="18"/>
                <w:lang w:eastAsia="ja-JP"/>
              </w:rPr>
              <w:t xml:space="preserve">Prevention, treatment, and other biosecurity advice or measures </w:t>
            </w:r>
          </w:p>
        </w:tc>
      </w:tr>
      <w:tr w:rsidR="00DC71E3" w14:paraId="0AC68156" w14:textId="77777777" w:rsidTr="00B24EE4">
        <w:trPr>
          <w:trHeight w:val="828"/>
        </w:trPr>
        <w:tc>
          <w:tcPr>
            <w:tcW w:w="0" w:type="auto"/>
            <w:tcBorders>
              <w:top w:val="single" w:sz="4" w:space="0" w:color="auto"/>
              <w:left w:val="single" w:sz="4" w:space="0" w:color="auto"/>
              <w:bottom w:val="single" w:sz="4" w:space="0" w:color="auto"/>
              <w:right w:val="single" w:sz="4" w:space="0" w:color="auto"/>
            </w:tcBorders>
          </w:tcPr>
          <w:p w14:paraId="5BE05CAF" w14:textId="77777777" w:rsidR="00C65602" w:rsidRPr="0079775C" w:rsidRDefault="00C65602" w:rsidP="009E2CFE">
            <w:pPr>
              <w:rPr>
                <w:sz w:val="18"/>
                <w:szCs w:val="18"/>
                <w:lang w:eastAsia="ja-JP"/>
              </w:rPr>
            </w:pPr>
            <w:r w:rsidRPr="0079775C">
              <w:rPr>
                <w:rFonts w:cs="Calibri"/>
                <w:color w:val="000000"/>
                <w:sz w:val="18"/>
                <w:szCs w:val="18"/>
              </w:rPr>
              <w:t>Abortion</w:t>
            </w:r>
          </w:p>
        </w:tc>
        <w:tc>
          <w:tcPr>
            <w:tcW w:w="0" w:type="auto"/>
            <w:tcBorders>
              <w:top w:val="single" w:sz="4" w:space="0" w:color="auto"/>
              <w:left w:val="single" w:sz="4" w:space="0" w:color="auto"/>
              <w:bottom w:val="single" w:sz="4" w:space="0" w:color="auto"/>
              <w:right w:val="single" w:sz="4" w:space="0" w:color="auto"/>
            </w:tcBorders>
          </w:tcPr>
          <w:p w14:paraId="49509285" w14:textId="77777777" w:rsidR="00C65602" w:rsidRPr="0079775C" w:rsidRDefault="00C65602" w:rsidP="009E2CFE">
            <w:pPr>
              <w:rPr>
                <w:sz w:val="18"/>
                <w:szCs w:val="18"/>
                <w:lang w:eastAsia="ja-JP"/>
              </w:rPr>
            </w:pPr>
            <w:r>
              <w:rPr>
                <w:rFonts w:cs="Calibri"/>
                <w:color w:val="000000"/>
                <w:sz w:val="18"/>
                <w:szCs w:val="18"/>
              </w:rPr>
              <w:t>Outbreaks on several  properties</w:t>
            </w:r>
          </w:p>
        </w:tc>
        <w:tc>
          <w:tcPr>
            <w:tcW w:w="0" w:type="auto"/>
            <w:tcBorders>
              <w:top w:val="single" w:sz="4" w:space="0" w:color="auto"/>
              <w:left w:val="single" w:sz="4" w:space="0" w:color="auto"/>
              <w:bottom w:val="single" w:sz="4" w:space="0" w:color="auto"/>
              <w:right w:val="single" w:sz="4" w:space="0" w:color="auto"/>
            </w:tcBorders>
          </w:tcPr>
          <w:p w14:paraId="3311D634" w14:textId="77777777" w:rsidR="00C65602" w:rsidRPr="0079775C" w:rsidRDefault="00C65602" w:rsidP="009E2CFE">
            <w:pPr>
              <w:rPr>
                <w:sz w:val="18"/>
                <w:szCs w:val="18"/>
                <w:lang w:eastAsia="ja-JP"/>
              </w:rPr>
            </w:pPr>
            <w:r>
              <w:rPr>
                <w:rFonts w:cs="Calibri"/>
                <w:color w:val="000000"/>
                <w:sz w:val="18"/>
                <w:szCs w:val="18"/>
              </w:rPr>
              <w:t>Northern and Southern Tasmania</w:t>
            </w:r>
          </w:p>
        </w:tc>
        <w:tc>
          <w:tcPr>
            <w:tcW w:w="0" w:type="auto"/>
            <w:tcBorders>
              <w:top w:val="single" w:sz="4" w:space="0" w:color="auto"/>
              <w:left w:val="single" w:sz="4" w:space="0" w:color="auto"/>
              <w:bottom w:val="single" w:sz="4" w:space="0" w:color="auto"/>
              <w:right w:val="single" w:sz="4" w:space="0" w:color="auto"/>
            </w:tcBorders>
          </w:tcPr>
          <w:p w14:paraId="4E535338" w14:textId="77777777" w:rsidR="00C65602" w:rsidRPr="0079775C" w:rsidRDefault="00C65602" w:rsidP="009E2CFE">
            <w:pPr>
              <w:rPr>
                <w:sz w:val="18"/>
                <w:szCs w:val="18"/>
                <w:lang w:eastAsia="ja-JP"/>
              </w:rPr>
            </w:pPr>
            <w:r>
              <w:rPr>
                <w:rFonts w:cs="Calibri"/>
                <w:color w:val="000000"/>
                <w:sz w:val="18"/>
                <w:szCs w:val="18"/>
              </w:rPr>
              <w:t>Diagnosed</w:t>
            </w:r>
            <w:r w:rsidRPr="0079775C">
              <w:rPr>
                <w:rFonts w:cs="Calibri"/>
                <w:color w:val="000000"/>
                <w:sz w:val="18"/>
                <w:szCs w:val="18"/>
              </w:rPr>
              <w:t xml:space="preserve"> at scanning</w:t>
            </w:r>
            <w:r>
              <w:rPr>
                <w:rFonts w:cs="Calibri"/>
                <w:color w:val="000000"/>
                <w:sz w:val="18"/>
                <w:szCs w:val="18"/>
              </w:rPr>
              <w:t xml:space="preserve"> - 10% of maiden ewes in one, unspecified in others (aborted lambs found)</w:t>
            </w:r>
          </w:p>
        </w:tc>
        <w:tc>
          <w:tcPr>
            <w:tcW w:w="0" w:type="auto"/>
            <w:tcBorders>
              <w:top w:val="single" w:sz="4" w:space="0" w:color="auto"/>
              <w:left w:val="single" w:sz="4" w:space="0" w:color="auto"/>
              <w:bottom w:val="single" w:sz="4" w:space="0" w:color="auto"/>
              <w:right w:val="single" w:sz="4" w:space="0" w:color="auto"/>
            </w:tcBorders>
          </w:tcPr>
          <w:p w14:paraId="6DAC6C60" w14:textId="77777777" w:rsidR="00C65602" w:rsidRPr="0079775C" w:rsidRDefault="00C65602" w:rsidP="009E2CFE">
            <w:pPr>
              <w:rPr>
                <w:sz w:val="18"/>
                <w:szCs w:val="18"/>
                <w:lang w:eastAsia="ja-JP"/>
              </w:rPr>
            </w:pPr>
            <w:r>
              <w:rPr>
                <w:rFonts w:cs="Calibri"/>
                <w:color w:val="000000"/>
                <w:sz w:val="18"/>
                <w:szCs w:val="18"/>
              </w:rPr>
              <w:t xml:space="preserve">Best diagnosis is to submit 5 aborted lambs to lab for diagnosis, can take bloods for </w:t>
            </w:r>
            <w:proofErr w:type="spellStart"/>
            <w:r>
              <w:rPr>
                <w:rFonts w:cs="Calibri"/>
                <w:color w:val="000000"/>
                <w:sz w:val="18"/>
                <w:szCs w:val="18"/>
              </w:rPr>
              <w:t>Toxo</w:t>
            </w:r>
            <w:proofErr w:type="spellEnd"/>
            <w:r>
              <w:rPr>
                <w:rFonts w:cs="Calibri"/>
                <w:color w:val="000000"/>
                <w:sz w:val="18"/>
                <w:szCs w:val="18"/>
              </w:rPr>
              <w:t xml:space="preserve"> testing and vaginal swabs from ewes with evidence of recent abortion if no foetuses available. </w:t>
            </w:r>
            <w:r w:rsidRPr="0079775C">
              <w:rPr>
                <w:rFonts w:cs="Calibri"/>
                <w:color w:val="000000"/>
                <w:sz w:val="18"/>
                <w:szCs w:val="18"/>
              </w:rPr>
              <w:t>Campylobacter</w:t>
            </w:r>
            <w:r>
              <w:rPr>
                <w:rFonts w:cs="Calibri"/>
                <w:color w:val="000000"/>
                <w:sz w:val="18"/>
                <w:szCs w:val="18"/>
              </w:rPr>
              <w:t>,</w:t>
            </w:r>
            <w:r w:rsidRPr="0079775C">
              <w:rPr>
                <w:rFonts w:cs="Calibri"/>
                <w:color w:val="000000"/>
                <w:sz w:val="18"/>
                <w:szCs w:val="18"/>
              </w:rPr>
              <w:t xml:space="preserve"> </w:t>
            </w:r>
            <w:proofErr w:type="spellStart"/>
            <w:r>
              <w:rPr>
                <w:rFonts w:cs="Calibri"/>
                <w:color w:val="000000"/>
                <w:sz w:val="18"/>
                <w:szCs w:val="18"/>
              </w:rPr>
              <w:t>Toxo</w:t>
            </w:r>
            <w:proofErr w:type="spellEnd"/>
            <w:r>
              <w:rPr>
                <w:rFonts w:cs="Calibri"/>
                <w:color w:val="000000"/>
                <w:sz w:val="18"/>
                <w:szCs w:val="18"/>
              </w:rPr>
              <w:t>, Listeria, Salmonella all</w:t>
            </w:r>
            <w:r w:rsidRPr="0079775C">
              <w:rPr>
                <w:rFonts w:cs="Calibri"/>
                <w:color w:val="000000"/>
                <w:sz w:val="18"/>
                <w:szCs w:val="18"/>
              </w:rPr>
              <w:t xml:space="preserve"> possible</w:t>
            </w:r>
            <w:r>
              <w:rPr>
                <w:rFonts w:cs="Calibri"/>
                <w:color w:val="000000"/>
                <w:sz w:val="18"/>
                <w:szCs w:val="18"/>
              </w:rPr>
              <w:t xml:space="preserve"> causes</w:t>
            </w:r>
            <w:r w:rsidRPr="0079775C">
              <w:rPr>
                <w:rFonts w:cs="Calibri"/>
                <w:color w:val="000000"/>
                <w:sz w:val="18"/>
                <w:szCs w:val="18"/>
              </w:rPr>
              <w:t>.</w:t>
            </w:r>
          </w:p>
        </w:tc>
      </w:tr>
      <w:tr w:rsidR="00DC71E3" w14:paraId="719F824F" w14:textId="77777777" w:rsidTr="00B24EE4">
        <w:trPr>
          <w:trHeight w:val="828"/>
        </w:trPr>
        <w:tc>
          <w:tcPr>
            <w:tcW w:w="0" w:type="auto"/>
            <w:tcBorders>
              <w:top w:val="single" w:sz="4" w:space="0" w:color="auto"/>
              <w:left w:val="single" w:sz="4" w:space="0" w:color="auto"/>
              <w:bottom w:val="single" w:sz="4" w:space="0" w:color="auto"/>
              <w:right w:val="single" w:sz="4" w:space="0" w:color="auto"/>
            </w:tcBorders>
          </w:tcPr>
          <w:p w14:paraId="52398931" w14:textId="5EFFF72E" w:rsidR="0079775C" w:rsidRPr="0079775C" w:rsidRDefault="0079775C" w:rsidP="006F2487">
            <w:pPr>
              <w:rPr>
                <w:sz w:val="18"/>
                <w:szCs w:val="18"/>
                <w:lang w:eastAsia="ja-JP"/>
              </w:rPr>
            </w:pPr>
            <w:r w:rsidRPr="0079775C">
              <w:rPr>
                <w:rFonts w:cs="Calibri"/>
                <w:color w:val="000000"/>
                <w:sz w:val="18"/>
                <w:szCs w:val="18"/>
              </w:rPr>
              <w:t>A</w:t>
            </w:r>
            <w:r w:rsidR="00C65602">
              <w:rPr>
                <w:rFonts w:cs="Calibri"/>
                <w:color w:val="000000"/>
                <w:sz w:val="18"/>
                <w:szCs w:val="18"/>
              </w:rPr>
              <w:t>rthritis</w:t>
            </w:r>
          </w:p>
        </w:tc>
        <w:tc>
          <w:tcPr>
            <w:tcW w:w="0" w:type="auto"/>
            <w:tcBorders>
              <w:top w:val="single" w:sz="4" w:space="0" w:color="auto"/>
              <w:left w:val="single" w:sz="4" w:space="0" w:color="auto"/>
              <w:bottom w:val="single" w:sz="4" w:space="0" w:color="auto"/>
              <w:right w:val="single" w:sz="4" w:space="0" w:color="auto"/>
            </w:tcBorders>
          </w:tcPr>
          <w:p w14:paraId="04510734" w14:textId="55C3616B" w:rsidR="0079775C" w:rsidRPr="0079775C" w:rsidRDefault="00C65602" w:rsidP="006F2487">
            <w:pPr>
              <w:rPr>
                <w:sz w:val="18"/>
                <w:szCs w:val="18"/>
                <w:lang w:eastAsia="ja-JP"/>
              </w:rPr>
            </w:pPr>
            <w:r>
              <w:rPr>
                <w:rFonts w:cs="Calibri"/>
                <w:color w:val="000000"/>
                <w:sz w:val="18"/>
                <w:szCs w:val="18"/>
              </w:rPr>
              <w:t>Detected at abattoir on 7 days of sheep and 6 days of lamb kills.  Up to 1.7% of sheep and 0.4% of lambs affected on particular days.</w:t>
            </w:r>
          </w:p>
        </w:tc>
        <w:tc>
          <w:tcPr>
            <w:tcW w:w="0" w:type="auto"/>
            <w:tcBorders>
              <w:top w:val="single" w:sz="4" w:space="0" w:color="auto"/>
              <w:left w:val="single" w:sz="4" w:space="0" w:color="auto"/>
              <w:bottom w:val="single" w:sz="4" w:space="0" w:color="auto"/>
              <w:right w:val="single" w:sz="4" w:space="0" w:color="auto"/>
            </w:tcBorders>
          </w:tcPr>
          <w:p w14:paraId="338E1222" w14:textId="3527BD12" w:rsidR="0079775C" w:rsidRPr="0079775C" w:rsidRDefault="006D458B" w:rsidP="006F2487">
            <w:pPr>
              <w:rPr>
                <w:sz w:val="18"/>
                <w:szCs w:val="18"/>
                <w:lang w:eastAsia="ja-JP"/>
              </w:rPr>
            </w:pPr>
            <w:r>
              <w:rPr>
                <w:rFonts w:cs="Calibri"/>
                <w:color w:val="000000"/>
                <w:sz w:val="18"/>
                <w:szCs w:val="18"/>
              </w:rPr>
              <w:t xml:space="preserve">Northern </w:t>
            </w:r>
            <w:r w:rsidR="00954566">
              <w:rPr>
                <w:rFonts w:cs="Calibri"/>
                <w:color w:val="000000"/>
                <w:sz w:val="18"/>
                <w:szCs w:val="18"/>
              </w:rPr>
              <w:t xml:space="preserve">and Southern </w:t>
            </w:r>
            <w:r>
              <w:rPr>
                <w:rFonts w:cs="Calibri"/>
                <w:color w:val="000000"/>
                <w:sz w:val="18"/>
                <w:szCs w:val="18"/>
              </w:rPr>
              <w:t>Tasmania</w:t>
            </w:r>
          </w:p>
        </w:tc>
        <w:tc>
          <w:tcPr>
            <w:tcW w:w="0" w:type="auto"/>
            <w:tcBorders>
              <w:top w:val="single" w:sz="4" w:space="0" w:color="auto"/>
              <w:left w:val="single" w:sz="4" w:space="0" w:color="auto"/>
              <w:bottom w:val="single" w:sz="4" w:space="0" w:color="auto"/>
              <w:right w:val="single" w:sz="4" w:space="0" w:color="auto"/>
            </w:tcBorders>
          </w:tcPr>
          <w:p w14:paraId="6C5A7DB0" w14:textId="4672DA6F" w:rsidR="0079775C" w:rsidRPr="0079775C" w:rsidRDefault="00C65602" w:rsidP="006F2487">
            <w:pPr>
              <w:rPr>
                <w:sz w:val="18"/>
                <w:szCs w:val="18"/>
                <w:lang w:eastAsia="ja-JP"/>
              </w:rPr>
            </w:pPr>
            <w:r>
              <w:rPr>
                <w:sz w:val="18"/>
                <w:szCs w:val="18"/>
                <w:lang w:eastAsia="ja-JP"/>
              </w:rPr>
              <w:t>Seen as swollen joints.  Whole leg will be trimmed, sometimes making carcase worthless or dropping it into a lower price grade on the grid.</w:t>
            </w:r>
          </w:p>
        </w:tc>
        <w:tc>
          <w:tcPr>
            <w:tcW w:w="0" w:type="auto"/>
            <w:tcBorders>
              <w:top w:val="single" w:sz="4" w:space="0" w:color="auto"/>
              <w:left w:val="single" w:sz="4" w:space="0" w:color="auto"/>
              <w:bottom w:val="single" w:sz="4" w:space="0" w:color="auto"/>
              <w:right w:val="single" w:sz="4" w:space="0" w:color="auto"/>
            </w:tcBorders>
          </w:tcPr>
          <w:p w14:paraId="6694B2E2" w14:textId="2C0F1006" w:rsidR="0079775C" w:rsidRPr="0079775C" w:rsidRDefault="008A6CD1" w:rsidP="006F2487">
            <w:pPr>
              <w:rPr>
                <w:sz w:val="18"/>
                <w:szCs w:val="18"/>
                <w:lang w:eastAsia="ja-JP"/>
              </w:rPr>
            </w:pPr>
            <w:r>
              <w:rPr>
                <w:rFonts w:cs="Calibri"/>
                <w:color w:val="000000"/>
                <w:sz w:val="18"/>
                <w:szCs w:val="18"/>
              </w:rPr>
              <w:t xml:space="preserve">Removing tails at the third joint (level </w:t>
            </w:r>
            <w:r w:rsidR="00F97964">
              <w:rPr>
                <w:rFonts w:cs="Calibri"/>
                <w:color w:val="000000"/>
                <w:sz w:val="18"/>
                <w:szCs w:val="18"/>
              </w:rPr>
              <w:t xml:space="preserve">with </w:t>
            </w:r>
            <w:r>
              <w:rPr>
                <w:rFonts w:cs="Calibri"/>
                <w:color w:val="000000"/>
                <w:sz w:val="18"/>
                <w:szCs w:val="18"/>
              </w:rPr>
              <w:t xml:space="preserve">tip of vulva in ewe lambs) at marking prevents many cases.  Early antibiotic treatment </w:t>
            </w:r>
            <w:r w:rsidR="00F97964">
              <w:rPr>
                <w:rFonts w:cs="Calibri"/>
                <w:color w:val="000000"/>
                <w:sz w:val="18"/>
                <w:szCs w:val="18"/>
              </w:rPr>
              <w:t xml:space="preserve">of lame lambs </w:t>
            </w:r>
            <w:r>
              <w:rPr>
                <w:rFonts w:cs="Calibri"/>
                <w:color w:val="000000"/>
                <w:sz w:val="18"/>
                <w:szCs w:val="18"/>
              </w:rPr>
              <w:t xml:space="preserve">may work.  If Erysipelas is </w:t>
            </w:r>
            <w:r w:rsidR="00F97964">
              <w:rPr>
                <w:rFonts w:cs="Calibri"/>
                <w:color w:val="000000"/>
                <w:sz w:val="18"/>
                <w:szCs w:val="18"/>
              </w:rPr>
              <w:t>diagnosed</w:t>
            </w:r>
            <w:r>
              <w:rPr>
                <w:rFonts w:cs="Calibri"/>
                <w:color w:val="000000"/>
                <w:sz w:val="18"/>
                <w:szCs w:val="18"/>
              </w:rPr>
              <w:t xml:space="preserve"> in the flock then use Erysipelas vaccine.</w:t>
            </w:r>
          </w:p>
        </w:tc>
      </w:tr>
      <w:tr w:rsidR="00DC71E3" w14:paraId="6A9456F3" w14:textId="77777777" w:rsidTr="00B24EE4">
        <w:trPr>
          <w:trHeight w:val="1118"/>
        </w:trPr>
        <w:tc>
          <w:tcPr>
            <w:tcW w:w="0" w:type="auto"/>
            <w:tcBorders>
              <w:top w:val="single" w:sz="4" w:space="0" w:color="auto"/>
              <w:left w:val="single" w:sz="4" w:space="0" w:color="auto"/>
              <w:bottom w:val="single" w:sz="4" w:space="0" w:color="auto"/>
              <w:right w:val="single" w:sz="4" w:space="0" w:color="auto"/>
            </w:tcBorders>
          </w:tcPr>
          <w:p w14:paraId="18AC062D" w14:textId="21C9E2CE" w:rsidR="00BF520E" w:rsidRDefault="00287F01" w:rsidP="00EB0B30">
            <w:pPr>
              <w:rPr>
                <w:sz w:val="18"/>
                <w:szCs w:val="18"/>
                <w:lang w:eastAsia="ja-JP"/>
              </w:rPr>
            </w:pPr>
            <w:r>
              <w:rPr>
                <w:sz w:val="18"/>
                <w:szCs w:val="18"/>
                <w:lang w:eastAsia="ja-JP"/>
              </w:rPr>
              <w:t>Black Scours</w:t>
            </w:r>
          </w:p>
        </w:tc>
        <w:tc>
          <w:tcPr>
            <w:tcW w:w="0" w:type="auto"/>
            <w:tcBorders>
              <w:top w:val="single" w:sz="4" w:space="0" w:color="auto"/>
              <w:left w:val="single" w:sz="4" w:space="0" w:color="auto"/>
              <w:bottom w:val="single" w:sz="4" w:space="0" w:color="auto"/>
              <w:right w:val="single" w:sz="4" w:space="0" w:color="auto"/>
            </w:tcBorders>
          </w:tcPr>
          <w:p w14:paraId="1A75BA6D" w14:textId="782E8D82" w:rsidR="00BF520E" w:rsidRDefault="00287F01" w:rsidP="00EB0B30">
            <w:pPr>
              <w:rPr>
                <w:sz w:val="18"/>
                <w:szCs w:val="18"/>
                <w:lang w:eastAsia="ja-JP"/>
              </w:rPr>
            </w:pPr>
            <w:r>
              <w:rPr>
                <w:sz w:val="18"/>
                <w:szCs w:val="18"/>
                <w:lang w:eastAsia="ja-JP"/>
              </w:rPr>
              <w:t>A number of flocks</w:t>
            </w:r>
          </w:p>
        </w:tc>
        <w:tc>
          <w:tcPr>
            <w:tcW w:w="0" w:type="auto"/>
            <w:tcBorders>
              <w:top w:val="single" w:sz="4" w:space="0" w:color="auto"/>
              <w:left w:val="single" w:sz="4" w:space="0" w:color="auto"/>
              <w:bottom w:val="single" w:sz="4" w:space="0" w:color="auto"/>
              <w:right w:val="single" w:sz="4" w:space="0" w:color="auto"/>
            </w:tcBorders>
          </w:tcPr>
          <w:p w14:paraId="317DA56A" w14:textId="223EB338" w:rsidR="00BF520E" w:rsidRDefault="00954566" w:rsidP="00EB0B30">
            <w:pPr>
              <w:rPr>
                <w:sz w:val="18"/>
                <w:szCs w:val="18"/>
                <w:lang w:eastAsia="ja-JP"/>
              </w:rPr>
            </w:pPr>
            <w:r>
              <w:rPr>
                <w:sz w:val="18"/>
                <w:szCs w:val="18"/>
                <w:lang w:eastAsia="ja-JP"/>
              </w:rPr>
              <w:t>Southern Tas</w:t>
            </w:r>
            <w:r w:rsidR="00F97964">
              <w:rPr>
                <w:sz w:val="18"/>
                <w:szCs w:val="18"/>
                <w:lang w:eastAsia="ja-JP"/>
              </w:rPr>
              <w:t>mania</w:t>
            </w:r>
            <w:r>
              <w:rPr>
                <w:sz w:val="18"/>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tcPr>
          <w:p w14:paraId="3C3FA7BA" w14:textId="12DF34B6" w:rsidR="00BF520E" w:rsidRDefault="00287F01" w:rsidP="00EB0B30">
            <w:pPr>
              <w:rPr>
                <w:sz w:val="18"/>
                <w:szCs w:val="18"/>
                <w:lang w:eastAsia="ja-JP"/>
              </w:rPr>
            </w:pPr>
            <w:r>
              <w:rPr>
                <w:sz w:val="18"/>
                <w:szCs w:val="18"/>
                <w:lang w:eastAsia="ja-JP"/>
              </w:rPr>
              <w:t>Diarrhoea</w:t>
            </w:r>
            <w:r w:rsidR="00F97964">
              <w:rPr>
                <w:sz w:val="18"/>
                <w:szCs w:val="18"/>
                <w:lang w:eastAsia="ja-JP"/>
              </w:rPr>
              <w:t>, loss of weight, deaths</w:t>
            </w:r>
            <w:r w:rsidR="00BE1AC6">
              <w:rPr>
                <w:sz w:val="18"/>
                <w:szCs w:val="18"/>
                <w:lang w:eastAsia="ja-JP"/>
              </w:rPr>
              <w:t>.</w:t>
            </w:r>
            <w:r w:rsidR="00C844AF">
              <w:rPr>
                <w:sz w:val="18"/>
                <w:szCs w:val="18"/>
                <w:lang w:eastAsia="ja-JP"/>
              </w:rPr>
              <w:t xml:space="preserve">  </w:t>
            </w:r>
          </w:p>
        </w:tc>
        <w:tc>
          <w:tcPr>
            <w:tcW w:w="0" w:type="auto"/>
            <w:tcBorders>
              <w:top w:val="single" w:sz="4" w:space="0" w:color="auto"/>
              <w:left w:val="single" w:sz="4" w:space="0" w:color="auto"/>
              <w:bottom w:val="single" w:sz="4" w:space="0" w:color="auto"/>
              <w:right w:val="single" w:sz="4" w:space="0" w:color="auto"/>
            </w:tcBorders>
          </w:tcPr>
          <w:p w14:paraId="71126AB3" w14:textId="7815969E" w:rsidR="00BF520E" w:rsidRDefault="00BE1AC6" w:rsidP="00EB0B30">
            <w:pPr>
              <w:rPr>
                <w:sz w:val="18"/>
                <w:szCs w:val="18"/>
                <w:lang w:eastAsia="ja-JP"/>
              </w:rPr>
            </w:pPr>
            <w:r>
              <w:rPr>
                <w:sz w:val="18"/>
                <w:szCs w:val="18"/>
                <w:lang w:eastAsia="ja-JP"/>
              </w:rPr>
              <w:t>Usually caused by black scour worm</w:t>
            </w:r>
            <w:r w:rsidR="000B7957">
              <w:rPr>
                <w:sz w:val="18"/>
                <w:szCs w:val="18"/>
                <w:lang w:eastAsia="ja-JP"/>
              </w:rPr>
              <w:t xml:space="preserve"> (</w:t>
            </w:r>
            <w:proofErr w:type="spellStart"/>
            <w:r w:rsidR="000B7957">
              <w:rPr>
                <w:sz w:val="18"/>
                <w:szCs w:val="18"/>
                <w:lang w:eastAsia="ja-JP"/>
              </w:rPr>
              <w:t>Trichostronglus</w:t>
            </w:r>
            <w:proofErr w:type="spellEnd"/>
            <w:r w:rsidR="000B7957">
              <w:rPr>
                <w:sz w:val="18"/>
                <w:szCs w:val="18"/>
                <w:lang w:eastAsia="ja-JP"/>
              </w:rPr>
              <w:t xml:space="preserve"> </w:t>
            </w:r>
            <w:proofErr w:type="spellStart"/>
            <w:r w:rsidR="000B7957">
              <w:rPr>
                <w:sz w:val="18"/>
                <w:szCs w:val="18"/>
                <w:lang w:eastAsia="ja-JP"/>
              </w:rPr>
              <w:t>vitrinus</w:t>
            </w:r>
            <w:proofErr w:type="spellEnd"/>
            <w:r w:rsidR="000B7957">
              <w:rPr>
                <w:sz w:val="18"/>
                <w:szCs w:val="18"/>
                <w:lang w:eastAsia="ja-JP"/>
              </w:rPr>
              <w:t xml:space="preserve">) </w:t>
            </w:r>
            <w:r>
              <w:rPr>
                <w:sz w:val="18"/>
                <w:szCs w:val="18"/>
                <w:lang w:eastAsia="ja-JP"/>
              </w:rPr>
              <w:t>.  Treat with effective drench.  May need to use a long-acting drench product if no “clean” paddocks are available as high levels of worm larvae will have built up on pastures sheep are on when scour develops.</w:t>
            </w:r>
            <w:r w:rsidR="000B7957">
              <w:rPr>
                <w:sz w:val="18"/>
                <w:szCs w:val="18"/>
                <w:lang w:eastAsia="ja-JP"/>
              </w:rPr>
              <w:t xml:space="preserve"> See WORMBOSS web site.</w:t>
            </w:r>
          </w:p>
        </w:tc>
      </w:tr>
      <w:tr w:rsidR="00DC71E3" w:rsidRPr="00F83805" w14:paraId="04CE383C" w14:textId="77777777" w:rsidTr="00B24EE4">
        <w:trPr>
          <w:trHeight w:val="804"/>
        </w:trPr>
        <w:tc>
          <w:tcPr>
            <w:tcW w:w="0" w:type="auto"/>
            <w:vMerge w:val="restart"/>
            <w:hideMark/>
          </w:tcPr>
          <w:p w14:paraId="1F34AF4D" w14:textId="77777777" w:rsidR="00704DEB" w:rsidRPr="00F83805" w:rsidRDefault="00704DEB" w:rsidP="001365C3">
            <w:pPr>
              <w:rPr>
                <w:sz w:val="18"/>
                <w:szCs w:val="18"/>
                <w:lang w:eastAsia="ja-JP"/>
              </w:rPr>
            </w:pPr>
            <w:r>
              <w:rPr>
                <w:sz w:val="18"/>
                <w:szCs w:val="18"/>
                <w:lang w:eastAsia="ja-JP"/>
              </w:rPr>
              <w:t>Campylobacter abortion</w:t>
            </w:r>
          </w:p>
        </w:tc>
        <w:tc>
          <w:tcPr>
            <w:tcW w:w="0" w:type="auto"/>
            <w:vMerge w:val="restart"/>
            <w:hideMark/>
          </w:tcPr>
          <w:p w14:paraId="4335DFCF" w14:textId="77777777" w:rsidR="00704DEB" w:rsidRPr="00F83805" w:rsidRDefault="00704DEB" w:rsidP="001365C3">
            <w:pPr>
              <w:rPr>
                <w:sz w:val="18"/>
                <w:szCs w:val="18"/>
                <w:lang w:eastAsia="ja-JP"/>
              </w:rPr>
            </w:pPr>
            <w:r>
              <w:rPr>
                <w:sz w:val="18"/>
                <w:szCs w:val="18"/>
                <w:lang w:eastAsia="ja-JP"/>
              </w:rPr>
              <w:t>Several flocks</w:t>
            </w:r>
          </w:p>
        </w:tc>
        <w:tc>
          <w:tcPr>
            <w:tcW w:w="0" w:type="auto"/>
            <w:vMerge w:val="restart"/>
            <w:hideMark/>
          </w:tcPr>
          <w:p w14:paraId="04D7E2F1" w14:textId="77777777" w:rsidR="00704DEB" w:rsidRPr="00F83805" w:rsidRDefault="00704DEB" w:rsidP="001365C3">
            <w:pPr>
              <w:rPr>
                <w:sz w:val="18"/>
                <w:szCs w:val="18"/>
                <w:lang w:eastAsia="ja-JP"/>
              </w:rPr>
            </w:pPr>
            <w:r>
              <w:rPr>
                <w:sz w:val="18"/>
                <w:szCs w:val="18"/>
                <w:lang w:eastAsia="ja-JP"/>
              </w:rPr>
              <w:t xml:space="preserve">Northern Tasmania. </w:t>
            </w:r>
          </w:p>
        </w:tc>
        <w:tc>
          <w:tcPr>
            <w:tcW w:w="0" w:type="auto"/>
            <w:vMerge w:val="restart"/>
            <w:hideMark/>
          </w:tcPr>
          <w:p w14:paraId="6929E9C0" w14:textId="77777777" w:rsidR="00704DEB" w:rsidRPr="00F83805" w:rsidRDefault="00704DEB" w:rsidP="001365C3">
            <w:pPr>
              <w:rPr>
                <w:sz w:val="18"/>
                <w:szCs w:val="18"/>
                <w:lang w:eastAsia="ja-JP"/>
              </w:rPr>
            </w:pPr>
            <w:r>
              <w:rPr>
                <w:sz w:val="18"/>
                <w:szCs w:val="18"/>
                <w:lang w:eastAsia="ja-JP"/>
              </w:rPr>
              <w:t>There are two types of Campylobacter that cause abortion, these outbreaks caused by the “</w:t>
            </w:r>
            <w:proofErr w:type="spellStart"/>
            <w:r>
              <w:rPr>
                <w:sz w:val="18"/>
                <w:szCs w:val="18"/>
                <w:lang w:eastAsia="ja-JP"/>
              </w:rPr>
              <w:t>fetus</w:t>
            </w:r>
            <w:proofErr w:type="spellEnd"/>
            <w:r>
              <w:rPr>
                <w:sz w:val="18"/>
                <w:szCs w:val="18"/>
                <w:lang w:eastAsia="ja-JP"/>
              </w:rPr>
              <w:t>” strain.</w:t>
            </w:r>
          </w:p>
        </w:tc>
        <w:tc>
          <w:tcPr>
            <w:tcW w:w="0" w:type="auto"/>
            <w:vMerge w:val="restart"/>
            <w:hideMark/>
          </w:tcPr>
          <w:p w14:paraId="07F95F6B" w14:textId="5692F7AD" w:rsidR="00704DEB" w:rsidRPr="00F83805" w:rsidRDefault="00704DEB" w:rsidP="001365C3">
            <w:pPr>
              <w:rPr>
                <w:sz w:val="18"/>
                <w:szCs w:val="18"/>
                <w:lang w:eastAsia="ja-JP"/>
              </w:rPr>
            </w:pPr>
            <w:r>
              <w:rPr>
                <w:sz w:val="18"/>
                <w:szCs w:val="18"/>
                <w:lang w:eastAsia="ja-JP"/>
              </w:rPr>
              <w:t>A vaccine is available</w:t>
            </w:r>
            <w:r w:rsidR="006C79C6">
              <w:rPr>
                <w:sz w:val="18"/>
                <w:szCs w:val="18"/>
                <w:lang w:eastAsia="ja-JP"/>
              </w:rPr>
              <w:t xml:space="preserve"> and covers both strains</w:t>
            </w:r>
            <w:r>
              <w:rPr>
                <w:sz w:val="18"/>
                <w:szCs w:val="18"/>
                <w:lang w:eastAsia="ja-JP"/>
              </w:rPr>
              <w:t xml:space="preserve"> but the course should be completed before joining.  Aborting ewes can be run with unmated ewe weaners to give them immunity.  Humans can also be affected so women of child-bearing age should not be exposed to aborting ewes </w:t>
            </w:r>
            <w:r w:rsidR="00097DF6">
              <w:rPr>
                <w:sz w:val="18"/>
                <w:szCs w:val="18"/>
                <w:lang w:eastAsia="ja-JP"/>
              </w:rPr>
              <w:t>or afterbirth</w:t>
            </w:r>
            <w:r>
              <w:rPr>
                <w:sz w:val="18"/>
                <w:szCs w:val="18"/>
                <w:lang w:eastAsia="ja-JP"/>
              </w:rPr>
              <w:t>.</w:t>
            </w:r>
          </w:p>
        </w:tc>
      </w:tr>
      <w:tr w:rsidR="00DC71E3" w:rsidRPr="00F83805" w14:paraId="54D84390" w14:textId="77777777" w:rsidTr="00B24EE4">
        <w:trPr>
          <w:trHeight w:val="438"/>
        </w:trPr>
        <w:tc>
          <w:tcPr>
            <w:tcW w:w="0" w:type="auto"/>
            <w:vMerge/>
            <w:hideMark/>
          </w:tcPr>
          <w:p w14:paraId="764FF749" w14:textId="77777777" w:rsidR="00704DEB" w:rsidRPr="00F83805" w:rsidRDefault="00704DEB" w:rsidP="001365C3">
            <w:pPr>
              <w:rPr>
                <w:sz w:val="18"/>
                <w:szCs w:val="18"/>
                <w:lang w:eastAsia="ja-JP"/>
              </w:rPr>
            </w:pPr>
          </w:p>
        </w:tc>
        <w:tc>
          <w:tcPr>
            <w:tcW w:w="0" w:type="auto"/>
            <w:vMerge/>
            <w:hideMark/>
          </w:tcPr>
          <w:p w14:paraId="74CEB323" w14:textId="77777777" w:rsidR="00704DEB" w:rsidRPr="00F83805" w:rsidRDefault="00704DEB" w:rsidP="001365C3">
            <w:pPr>
              <w:rPr>
                <w:sz w:val="18"/>
                <w:szCs w:val="18"/>
                <w:lang w:eastAsia="ja-JP"/>
              </w:rPr>
            </w:pPr>
          </w:p>
        </w:tc>
        <w:tc>
          <w:tcPr>
            <w:tcW w:w="0" w:type="auto"/>
            <w:vMerge/>
            <w:hideMark/>
          </w:tcPr>
          <w:p w14:paraId="38BB3D3A" w14:textId="77777777" w:rsidR="00704DEB" w:rsidRPr="00F83805" w:rsidRDefault="00704DEB" w:rsidP="001365C3">
            <w:pPr>
              <w:rPr>
                <w:sz w:val="18"/>
                <w:szCs w:val="18"/>
                <w:lang w:eastAsia="ja-JP"/>
              </w:rPr>
            </w:pPr>
          </w:p>
        </w:tc>
        <w:tc>
          <w:tcPr>
            <w:tcW w:w="0" w:type="auto"/>
            <w:vMerge/>
            <w:hideMark/>
          </w:tcPr>
          <w:p w14:paraId="0228A920" w14:textId="77777777" w:rsidR="00704DEB" w:rsidRPr="00F83805" w:rsidRDefault="00704DEB" w:rsidP="001365C3">
            <w:pPr>
              <w:rPr>
                <w:sz w:val="18"/>
                <w:szCs w:val="18"/>
                <w:lang w:eastAsia="ja-JP"/>
              </w:rPr>
            </w:pPr>
          </w:p>
        </w:tc>
        <w:tc>
          <w:tcPr>
            <w:tcW w:w="0" w:type="auto"/>
            <w:vMerge/>
            <w:hideMark/>
          </w:tcPr>
          <w:p w14:paraId="6CECD5F0" w14:textId="77777777" w:rsidR="00704DEB" w:rsidRPr="00F83805" w:rsidRDefault="00704DEB" w:rsidP="001365C3">
            <w:pPr>
              <w:rPr>
                <w:sz w:val="18"/>
                <w:szCs w:val="18"/>
                <w:lang w:eastAsia="ja-JP"/>
              </w:rPr>
            </w:pPr>
          </w:p>
        </w:tc>
      </w:tr>
      <w:tr w:rsidR="00B24EE4" w:rsidRPr="00F83805" w14:paraId="633A8958" w14:textId="77777777" w:rsidTr="00E06AD0">
        <w:trPr>
          <w:trHeight w:val="804"/>
        </w:trPr>
        <w:tc>
          <w:tcPr>
            <w:tcW w:w="0" w:type="auto"/>
            <w:vMerge w:val="restart"/>
            <w:hideMark/>
          </w:tcPr>
          <w:p w14:paraId="1981D755" w14:textId="617CA65D" w:rsidR="00B24EE4" w:rsidRPr="00F83805" w:rsidRDefault="00B24EE4" w:rsidP="00E06AD0">
            <w:pPr>
              <w:rPr>
                <w:sz w:val="18"/>
                <w:szCs w:val="18"/>
                <w:lang w:eastAsia="ja-JP"/>
              </w:rPr>
            </w:pPr>
            <w:r>
              <w:rPr>
                <w:sz w:val="18"/>
                <w:szCs w:val="18"/>
                <w:lang w:eastAsia="ja-JP"/>
              </w:rPr>
              <w:t>Cheesy gland (CLA)</w:t>
            </w:r>
          </w:p>
        </w:tc>
        <w:tc>
          <w:tcPr>
            <w:tcW w:w="0" w:type="auto"/>
            <w:vMerge w:val="restart"/>
            <w:hideMark/>
          </w:tcPr>
          <w:p w14:paraId="252E9E50" w14:textId="4AD2DB3B" w:rsidR="00B24EE4" w:rsidRPr="00F83805" w:rsidRDefault="00B24EE4" w:rsidP="00E06AD0">
            <w:pPr>
              <w:rPr>
                <w:sz w:val="18"/>
                <w:szCs w:val="18"/>
                <w:lang w:eastAsia="ja-JP"/>
              </w:rPr>
            </w:pPr>
            <w:r>
              <w:rPr>
                <w:rFonts w:cs="Calibri"/>
                <w:color w:val="000000"/>
                <w:sz w:val="18"/>
                <w:szCs w:val="18"/>
              </w:rPr>
              <w:t>Detected at abattoir on 1 days 1 of  lamb kill with 0.1% of lambs affected on that day.</w:t>
            </w:r>
          </w:p>
        </w:tc>
        <w:tc>
          <w:tcPr>
            <w:tcW w:w="0" w:type="auto"/>
            <w:vMerge w:val="restart"/>
            <w:hideMark/>
          </w:tcPr>
          <w:p w14:paraId="087C3304" w14:textId="77777777" w:rsidR="00B24EE4" w:rsidRPr="00F83805" w:rsidRDefault="00B24EE4" w:rsidP="00E06AD0">
            <w:pPr>
              <w:rPr>
                <w:sz w:val="18"/>
                <w:szCs w:val="18"/>
                <w:lang w:eastAsia="ja-JP"/>
              </w:rPr>
            </w:pPr>
            <w:r>
              <w:rPr>
                <w:sz w:val="18"/>
                <w:szCs w:val="18"/>
                <w:lang w:eastAsia="ja-JP"/>
              </w:rPr>
              <w:t xml:space="preserve">Southern Tasmania. </w:t>
            </w:r>
          </w:p>
        </w:tc>
        <w:tc>
          <w:tcPr>
            <w:tcW w:w="0" w:type="auto"/>
            <w:vMerge w:val="restart"/>
            <w:hideMark/>
          </w:tcPr>
          <w:p w14:paraId="1FBDCCAA" w14:textId="036FAF1C" w:rsidR="00B24EE4" w:rsidRPr="00F83805" w:rsidRDefault="00B24EE4" w:rsidP="00E06AD0">
            <w:pPr>
              <w:rPr>
                <w:sz w:val="18"/>
                <w:szCs w:val="18"/>
                <w:lang w:eastAsia="ja-JP"/>
              </w:rPr>
            </w:pPr>
            <w:r>
              <w:rPr>
                <w:sz w:val="18"/>
                <w:szCs w:val="18"/>
                <w:lang w:eastAsia="ja-JP"/>
              </w:rPr>
              <w:t>Very common cause of trimming at abattoir 20 years ago. Bacterial infection that causes abscesses in the glands – seen as lumps full of pus in front of shoulder, thigh, in groin and internally</w:t>
            </w:r>
          </w:p>
        </w:tc>
        <w:tc>
          <w:tcPr>
            <w:tcW w:w="0" w:type="auto"/>
            <w:vMerge w:val="restart"/>
            <w:hideMark/>
          </w:tcPr>
          <w:p w14:paraId="4F614FAD" w14:textId="1814A6A3" w:rsidR="00B24EE4" w:rsidRPr="00F83805" w:rsidRDefault="00B24EE4" w:rsidP="00E06AD0">
            <w:pPr>
              <w:rPr>
                <w:sz w:val="18"/>
                <w:szCs w:val="18"/>
                <w:lang w:eastAsia="ja-JP"/>
              </w:rPr>
            </w:pPr>
            <w:r>
              <w:rPr>
                <w:sz w:val="18"/>
                <w:szCs w:val="18"/>
                <w:lang w:eastAsia="ja-JP"/>
              </w:rPr>
              <w:t>Use of six in one vaccine has made this disease rare now, but would return if producers stopped using it.</w:t>
            </w:r>
          </w:p>
        </w:tc>
      </w:tr>
      <w:tr w:rsidR="00B24EE4" w:rsidRPr="00F83805" w14:paraId="53C8CAB7" w14:textId="77777777" w:rsidTr="00E06AD0">
        <w:trPr>
          <w:trHeight w:val="338"/>
        </w:trPr>
        <w:tc>
          <w:tcPr>
            <w:tcW w:w="0" w:type="auto"/>
            <w:vMerge/>
            <w:hideMark/>
          </w:tcPr>
          <w:p w14:paraId="57B3EB94" w14:textId="77777777" w:rsidR="00B24EE4" w:rsidRPr="00F83805" w:rsidRDefault="00B24EE4" w:rsidP="00E06AD0">
            <w:pPr>
              <w:rPr>
                <w:sz w:val="18"/>
                <w:szCs w:val="18"/>
                <w:lang w:eastAsia="ja-JP"/>
              </w:rPr>
            </w:pPr>
          </w:p>
        </w:tc>
        <w:tc>
          <w:tcPr>
            <w:tcW w:w="0" w:type="auto"/>
            <w:vMerge/>
            <w:hideMark/>
          </w:tcPr>
          <w:p w14:paraId="2C617B36" w14:textId="77777777" w:rsidR="00B24EE4" w:rsidRPr="00F83805" w:rsidRDefault="00B24EE4" w:rsidP="00E06AD0">
            <w:pPr>
              <w:rPr>
                <w:sz w:val="18"/>
                <w:szCs w:val="18"/>
                <w:lang w:eastAsia="ja-JP"/>
              </w:rPr>
            </w:pPr>
          </w:p>
        </w:tc>
        <w:tc>
          <w:tcPr>
            <w:tcW w:w="0" w:type="auto"/>
            <w:vMerge/>
            <w:hideMark/>
          </w:tcPr>
          <w:p w14:paraId="32C0966B" w14:textId="77777777" w:rsidR="00B24EE4" w:rsidRPr="00F83805" w:rsidRDefault="00B24EE4" w:rsidP="00E06AD0">
            <w:pPr>
              <w:rPr>
                <w:sz w:val="18"/>
                <w:szCs w:val="18"/>
                <w:lang w:eastAsia="ja-JP"/>
              </w:rPr>
            </w:pPr>
          </w:p>
        </w:tc>
        <w:tc>
          <w:tcPr>
            <w:tcW w:w="0" w:type="auto"/>
            <w:vMerge/>
            <w:hideMark/>
          </w:tcPr>
          <w:p w14:paraId="21574B82" w14:textId="77777777" w:rsidR="00B24EE4" w:rsidRPr="00F83805" w:rsidRDefault="00B24EE4" w:rsidP="00E06AD0">
            <w:pPr>
              <w:rPr>
                <w:sz w:val="18"/>
                <w:szCs w:val="18"/>
                <w:lang w:eastAsia="ja-JP"/>
              </w:rPr>
            </w:pPr>
          </w:p>
        </w:tc>
        <w:tc>
          <w:tcPr>
            <w:tcW w:w="0" w:type="auto"/>
            <w:vMerge/>
            <w:hideMark/>
          </w:tcPr>
          <w:p w14:paraId="2CF87C64" w14:textId="77777777" w:rsidR="00B24EE4" w:rsidRPr="00F83805" w:rsidRDefault="00B24EE4" w:rsidP="00E06AD0">
            <w:pPr>
              <w:rPr>
                <w:sz w:val="18"/>
                <w:szCs w:val="18"/>
                <w:lang w:eastAsia="ja-JP"/>
              </w:rPr>
            </w:pPr>
          </w:p>
        </w:tc>
      </w:tr>
      <w:tr w:rsidR="00DC71E3" w:rsidRPr="00F83805" w14:paraId="43683602" w14:textId="77777777" w:rsidTr="00B24EE4">
        <w:trPr>
          <w:trHeight w:val="804"/>
        </w:trPr>
        <w:tc>
          <w:tcPr>
            <w:tcW w:w="0" w:type="auto"/>
            <w:vMerge w:val="restart"/>
            <w:hideMark/>
          </w:tcPr>
          <w:p w14:paraId="7792E1EF" w14:textId="33AE3BE5" w:rsidR="00B24E74" w:rsidRPr="00F83805" w:rsidRDefault="00B24E74" w:rsidP="001365C3">
            <w:pPr>
              <w:rPr>
                <w:sz w:val="18"/>
                <w:szCs w:val="18"/>
                <w:lang w:eastAsia="ja-JP"/>
              </w:rPr>
            </w:pPr>
            <w:r>
              <w:rPr>
                <w:sz w:val="18"/>
                <w:szCs w:val="18"/>
                <w:lang w:eastAsia="ja-JP"/>
              </w:rPr>
              <w:t>Congenital conditions in newborn lambs</w:t>
            </w:r>
            <w:r w:rsidR="00CB236C">
              <w:rPr>
                <w:sz w:val="18"/>
                <w:szCs w:val="18"/>
                <w:lang w:eastAsia="ja-JP"/>
              </w:rPr>
              <w:t xml:space="preserve">  (</w:t>
            </w:r>
            <w:proofErr w:type="spellStart"/>
            <w:r w:rsidR="00CB236C">
              <w:rPr>
                <w:sz w:val="18"/>
                <w:szCs w:val="18"/>
                <w:lang w:eastAsia="ja-JP"/>
              </w:rPr>
              <w:t>eg</w:t>
            </w:r>
            <w:proofErr w:type="spellEnd"/>
            <w:r w:rsidR="00CB236C">
              <w:rPr>
                <w:sz w:val="18"/>
                <w:szCs w:val="18"/>
                <w:lang w:eastAsia="ja-JP"/>
              </w:rPr>
              <w:t xml:space="preserve"> born with only one eye)</w:t>
            </w:r>
          </w:p>
        </w:tc>
        <w:tc>
          <w:tcPr>
            <w:tcW w:w="0" w:type="auto"/>
            <w:vMerge w:val="restart"/>
            <w:hideMark/>
          </w:tcPr>
          <w:p w14:paraId="58F27CA4" w14:textId="7B3A31A5" w:rsidR="00B24E74" w:rsidRPr="00F83805" w:rsidRDefault="00B24E74" w:rsidP="001365C3">
            <w:pPr>
              <w:rPr>
                <w:sz w:val="18"/>
                <w:szCs w:val="18"/>
                <w:lang w:eastAsia="ja-JP"/>
              </w:rPr>
            </w:pPr>
            <w:r>
              <w:rPr>
                <w:sz w:val="18"/>
                <w:szCs w:val="18"/>
                <w:lang w:eastAsia="ja-JP"/>
              </w:rPr>
              <w:t xml:space="preserve">One lamb </w:t>
            </w:r>
          </w:p>
        </w:tc>
        <w:tc>
          <w:tcPr>
            <w:tcW w:w="0" w:type="auto"/>
            <w:vMerge w:val="restart"/>
            <w:hideMark/>
          </w:tcPr>
          <w:p w14:paraId="69A4924B" w14:textId="77777777" w:rsidR="00B24E74" w:rsidRPr="00F83805" w:rsidRDefault="00B24E74" w:rsidP="001365C3">
            <w:pPr>
              <w:rPr>
                <w:sz w:val="18"/>
                <w:szCs w:val="18"/>
                <w:lang w:eastAsia="ja-JP"/>
              </w:rPr>
            </w:pPr>
            <w:r>
              <w:rPr>
                <w:sz w:val="18"/>
                <w:szCs w:val="18"/>
                <w:lang w:eastAsia="ja-JP"/>
              </w:rPr>
              <w:t xml:space="preserve">Southern Tasmania. </w:t>
            </w:r>
          </w:p>
        </w:tc>
        <w:tc>
          <w:tcPr>
            <w:tcW w:w="0" w:type="auto"/>
            <w:vMerge w:val="restart"/>
            <w:hideMark/>
          </w:tcPr>
          <w:p w14:paraId="698D249B" w14:textId="5CBDB77B" w:rsidR="00B24E74" w:rsidRPr="00F83805" w:rsidRDefault="00B24E74" w:rsidP="001365C3">
            <w:pPr>
              <w:rPr>
                <w:sz w:val="18"/>
                <w:szCs w:val="18"/>
                <w:lang w:eastAsia="ja-JP"/>
              </w:rPr>
            </w:pPr>
            <w:r>
              <w:rPr>
                <w:sz w:val="18"/>
                <w:szCs w:val="18"/>
                <w:lang w:eastAsia="ja-JP"/>
              </w:rPr>
              <w:t xml:space="preserve">May be caused by </w:t>
            </w:r>
            <w:r w:rsidR="00CB236C">
              <w:rPr>
                <w:sz w:val="18"/>
                <w:szCs w:val="18"/>
                <w:lang w:eastAsia="ja-JP"/>
              </w:rPr>
              <w:t>mutations, hereditary defects or exposure to certain plants or chemicals during development of the lamb.  Normally 1-2% of Merino lambs have a congenital defect.</w:t>
            </w:r>
          </w:p>
        </w:tc>
        <w:tc>
          <w:tcPr>
            <w:tcW w:w="0" w:type="auto"/>
            <w:vMerge w:val="restart"/>
            <w:hideMark/>
          </w:tcPr>
          <w:p w14:paraId="66C23495" w14:textId="2893FA51" w:rsidR="00B24E74" w:rsidRPr="00F83805" w:rsidRDefault="00CB236C" w:rsidP="001365C3">
            <w:pPr>
              <w:rPr>
                <w:sz w:val="18"/>
                <w:szCs w:val="18"/>
                <w:lang w:eastAsia="ja-JP"/>
              </w:rPr>
            </w:pPr>
            <w:r>
              <w:rPr>
                <w:sz w:val="18"/>
                <w:szCs w:val="18"/>
                <w:lang w:eastAsia="ja-JP"/>
              </w:rPr>
              <w:t>Euthanasia is best unless mild defect.</w:t>
            </w:r>
            <w:r w:rsidR="005E5692">
              <w:rPr>
                <w:sz w:val="18"/>
                <w:szCs w:val="18"/>
                <w:lang w:eastAsia="ja-JP"/>
              </w:rPr>
              <w:t xml:space="preserve"> Don’t breed from any animals with congenital defects.</w:t>
            </w:r>
          </w:p>
        </w:tc>
      </w:tr>
      <w:tr w:rsidR="00DC71E3" w:rsidRPr="00F83805" w14:paraId="076B53D6" w14:textId="77777777" w:rsidTr="00B24EE4">
        <w:trPr>
          <w:trHeight w:val="338"/>
        </w:trPr>
        <w:tc>
          <w:tcPr>
            <w:tcW w:w="0" w:type="auto"/>
            <w:vMerge/>
            <w:hideMark/>
          </w:tcPr>
          <w:p w14:paraId="0FECCA90" w14:textId="77777777" w:rsidR="00B24E74" w:rsidRPr="00F83805" w:rsidRDefault="00B24E74" w:rsidP="001365C3">
            <w:pPr>
              <w:rPr>
                <w:sz w:val="18"/>
                <w:szCs w:val="18"/>
                <w:lang w:eastAsia="ja-JP"/>
              </w:rPr>
            </w:pPr>
          </w:p>
        </w:tc>
        <w:tc>
          <w:tcPr>
            <w:tcW w:w="0" w:type="auto"/>
            <w:vMerge/>
            <w:hideMark/>
          </w:tcPr>
          <w:p w14:paraId="0A23B601" w14:textId="77777777" w:rsidR="00B24E74" w:rsidRPr="00F83805" w:rsidRDefault="00B24E74" w:rsidP="001365C3">
            <w:pPr>
              <w:rPr>
                <w:sz w:val="18"/>
                <w:szCs w:val="18"/>
                <w:lang w:eastAsia="ja-JP"/>
              </w:rPr>
            </w:pPr>
          </w:p>
        </w:tc>
        <w:tc>
          <w:tcPr>
            <w:tcW w:w="0" w:type="auto"/>
            <w:vMerge/>
            <w:hideMark/>
          </w:tcPr>
          <w:p w14:paraId="170A06FA" w14:textId="77777777" w:rsidR="00B24E74" w:rsidRPr="00F83805" w:rsidRDefault="00B24E74" w:rsidP="001365C3">
            <w:pPr>
              <w:rPr>
                <w:sz w:val="18"/>
                <w:szCs w:val="18"/>
                <w:lang w:eastAsia="ja-JP"/>
              </w:rPr>
            </w:pPr>
          </w:p>
        </w:tc>
        <w:tc>
          <w:tcPr>
            <w:tcW w:w="0" w:type="auto"/>
            <w:vMerge/>
            <w:hideMark/>
          </w:tcPr>
          <w:p w14:paraId="76BA6AA7" w14:textId="77777777" w:rsidR="00B24E74" w:rsidRPr="00F83805" w:rsidRDefault="00B24E74" w:rsidP="001365C3">
            <w:pPr>
              <w:rPr>
                <w:sz w:val="18"/>
                <w:szCs w:val="18"/>
                <w:lang w:eastAsia="ja-JP"/>
              </w:rPr>
            </w:pPr>
          </w:p>
        </w:tc>
        <w:tc>
          <w:tcPr>
            <w:tcW w:w="0" w:type="auto"/>
            <w:vMerge/>
            <w:hideMark/>
          </w:tcPr>
          <w:p w14:paraId="689A6D98" w14:textId="77777777" w:rsidR="00B24E74" w:rsidRPr="00F83805" w:rsidRDefault="00B24E74" w:rsidP="001365C3">
            <w:pPr>
              <w:rPr>
                <w:sz w:val="18"/>
                <w:szCs w:val="18"/>
                <w:lang w:eastAsia="ja-JP"/>
              </w:rPr>
            </w:pPr>
          </w:p>
        </w:tc>
      </w:tr>
      <w:tr w:rsidR="00DC71E3" w:rsidRPr="00F83805" w14:paraId="0606D722" w14:textId="77777777" w:rsidTr="00B24EE4">
        <w:trPr>
          <w:trHeight w:val="804"/>
        </w:trPr>
        <w:tc>
          <w:tcPr>
            <w:tcW w:w="0" w:type="auto"/>
            <w:vMerge w:val="restart"/>
            <w:hideMark/>
          </w:tcPr>
          <w:p w14:paraId="13ED7DFE" w14:textId="77777777" w:rsidR="00F37464" w:rsidRPr="00F83805" w:rsidRDefault="00F37464" w:rsidP="009E2CFE">
            <w:pPr>
              <w:rPr>
                <w:sz w:val="18"/>
                <w:szCs w:val="18"/>
                <w:lang w:eastAsia="ja-JP"/>
              </w:rPr>
            </w:pPr>
            <w:r>
              <w:rPr>
                <w:sz w:val="18"/>
                <w:szCs w:val="18"/>
                <w:lang w:eastAsia="ja-JP"/>
              </w:rPr>
              <w:t>Contracted tendons in lambs.</w:t>
            </w:r>
          </w:p>
        </w:tc>
        <w:tc>
          <w:tcPr>
            <w:tcW w:w="0" w:type="auto"/>
            <w:vMerge w:val="restart"/>
            <w:hideMark/>
          </w:tcPr>
          <w:p w14:paraId="19073A17" w14:textId="77777777" w:rsidR="00F37464" w:rsidRPr="00F83805" w:rsidRDefault="00F37464" w:rsidP="009E2CFE">
            <w:pPr>
              <w:rPr>
                <w:sz w:val="18"/>
                <w:szCs w:val="18"/>
                <w:lang w:eastAsia="ja-JP"/>
              </w:rPr>
            </w:pPr>
            <w:r>
              <w:rPr>
                <w:sz w:val="18"/>
                <w:szCs w:val="18"/>
                <w:lang w:eastAsia="ja-JP"/>
              </w:rPr>
              <w:t>One lamb each in two flocks</w:t>
            </w:r>
          </w:p>
        </w:tc>
        <w:tc>
          <w:tcPr>
            <w:tcW w:w="0" w:type="auto"/>
            <w:vMerge w:val="restart"/>
            <w:hideMark/>
          </w:tcPr>
          <w:p w14:paraId="454C3C67" w14:textId="77777777" w:rsidR="00F37464" w:rsidRPr="00F83805" w:rsidRDefault="00F37464" w:rsidP="009E2CFE">
            <w:pPr>
              <w:rPr>
                <w:sz w:val="18"/>
                <w:szCs w:val="18"/>
                <w:lang w:eastAsia="ja-JP"/>
              </w:rPr>
            </w:pPr>
            <w:r>
              <w:rPr>
                <w:sz w:val="18"/>
                <w:szCs w:val="18"/>
                <w:lang w:eastAsia="ja-JP"/>
              </w:rPr>
              <w:t xml:space="preserve">Southern Tasmania. </w:t>
            </w:r>
          </w:p>
        </w:tc>
        <w:tc>
          <w:tcPr>
            <w:tcW w:w="0" w:type="auto"/>
            <w:vMerge w:val="restart"/>
            <w:hideMark/>
          </w:tcPr>
          <w:p w14:paraId="18B6102A" w14:textId="77777777" w:rsidR="00F37464" w:rsidRPr="00F83805" w:rsidRDefault="00F37464" w:rsidP="009E2CFE">
            <w:pPr>
              <w:rPr>
                <w:sz w:val="18"/>
                <w:szCs w:val="18"/>
                <w:lang w:eastAsia="ja-JP"/>
              </w:rPr>
            </w:pPr>
            <w:r>
              <w:rPr>
                <w:sz w:val="18"/>
                <w:szCs w:val="18"/>
                <w:lang w:eastAsia="ja-JP"/>
              </w:rPr>
              <w:t>May be caused by the ewe eating weeds such as wild radish or manganese deficiency.</w:t>
            </w:r>
          </w:p>
        </w:tc>
        <w:tc>
          <w:tcPr>
            <w:tcW w:w="0" w:type="auto"/>
            <w:vMerge w:val="restart"/>
            <w:hideMark/>
          </w:tcPr>
          <w:p w14:paraId="1B96DF72" w14:textId="6D7493EA" w:rsidR="00F37464" w:rsidRPr="00F83805" w:rsidRDefault="00F37464" w:rsidP="009E2CFE">
            <w:pPr>
              <w:rPr>
                <w:sz w:val="18"/>
                <w:szCs w:val="18"/>
                <w:lang w:eastAsia="ja-JP"/>
              </w:rPr>
            </w:pPr>
            <w:r>
              <w:rPr>
                <w:sz w:val="18"/>
                <w:szCs w:val="18"/>
                <w:lang w:eastAsia="ja-JP"/>
              </w:rPr>
              <w:t xml:space="preserve">Lambs can recover if kept in </w:t>
            </w:r>
            <w:r w:rsidR="00F97964">
              <w:rPr>
                <w:sz w:val="18"/>
                <w:szCs w:val="18"/>
                <w:lang w:eastAsia="ja-JP"/>
              </w:rPr>
              <w:t xml:space="preserve">a </w:t>
            </w:r>
            <w:r>
              <w:rPr>
                <w:sz w:val="18"/>
                <w:szCs w:val="18"/>
                <w:lang w:eastAsia="ja-JP"/>
              </w:rPr>
              <w:t>small yard with the ewe. Administering some manganese may help in some cases.</w:t>
            </w:r>
            <w:r w:rsidR="00097DF6">
              <w:rPr>
                <w:sz w:val="18"/>
                <w:szCs w:val="18"/>
                <w:lang w:eastAsia="ja-JP"/>
              </w:rPr>
              <w:t xml:space="preserve">  M</w:t>
            </w:r>
            <w:r w:rsidR="00F97964">
              <w:rPr>
                <w:sz w:val="18"/>
                <w:szCs w:val="18"/>
                <w:lang w:eastAsia="ja-JP"/>
              </w:rPr>
              <w:t>a</w:t>
            </w:r>
            <w:r w:rsidR="00097DF6">
              <w:rPr>
                <w:sz w:val="18"/>
                <w:szCs w:val="18"/>
                <w:lang w:eastAsia="ja-JP"/>
              </w:rPr>
              <w:t xml:space="preserve">y need to strap </w:t>
            </w:r>
            <w:r w:rsidR="00F97964">
              <w:rPr>
                <w:sz w:val="18"/>
                <w:szCs w:val="18"/>
                <w:lang w:eastAsia="ja-JP"/>
              </w:rPr>
              <w:t xml:space="preserve">the </w:t>
            </w:r>
            <w:r w:rsidR="00097DF6">
              <w:rPr>
                <w:sz w:val="18"/>
                <w:szCs w:val="18"/>
                <w:lang w:eastAsia="ja-JP"/>
              </w:rPr>
              <w:t>fetlock</w:t>
            </w:r>
            <w:r w:rsidR="00F97964">
              <w:rPr>
                <w:sz w:val="18"/>
                <w:szCs w:val="18"/>
                <w:lang w:eastAsia="ja-JP"/>
              </w:rPr>
              <w:t>s</w:t>
            </w:r>
            <w:r w:rsidR="00097DF6">
              <w:rPr>
                <w:sz w:val="18"/>
                <w:szCs w:val="18"/>
                <w:lang w:eastAsia="ja-JP"/>
              </w:rPr>
              <w:t xml:space="preserve"> to protect </w:t>
            </w:r>
            <w:r w:rsidR="00F97964">
              <w:rPr>
                <w:sz w:val="18"/>
                <w:szCs w:val="18"/>
                <w:lang w:eastAsia="ja-JP"/>
              </w:rPr>
              <w:t>them</w:t>
            </w:r>
            <w:r w:rsidR="00097DF6">
              <w:rPr>
                <w:sz w:val="18"/>
                <w:szCs w:val="18"/>
                <w:lang w:eastAsia="ja-JP"/>
              </w:rPr>
              <w:t xml:space="preserve"> if knuckling righ</w:t>
            </w:r>
            <w:r w:rsidR="00F97964">
              <w:rPr>
                <w:sz w:val="18"/>
                <w:szCs w:val="18"/>
                <w:lang w:eastAsia="ja-JP"/>
              </w:rPr>
              <w:t>t</w:t>
            </w:r>
            <w:r w:rsidR="00097DF6">
              <w:rPr>
                <w:sz w:val="18"/>
                <w:szCs w:val="18"/>
                <w:lang w:eastAsia="ja-JP"/>
              </w:rPr>
              <w:t xml:space="preserve"> over.</w:t>
            </w:r>
          </w:p>
        </w:tc>
      </w:tr>
      <w:tr w:rsidR="00DC71E3" w:rsidRPr="00F83805" w14:paraId="03C5A8A1" w14:textId="77777777" w:rsidTr="00B24EE4">
        <w:trPr>
          <w:trHeight w:val="220"/>
        </w:trPr>
        <w:tc>
          <w:tcPr>
            <w:tcW w:w="0" w:type="auto"/>
            <w:vMerge/>
            <w:hideMark/>
          </w:tcPr>
          <w:p w14:paraId="4F77E81A" w14:textId="77777777" w:rsidR="00F37464" w:rsidRPr="00F83805" w:rsidRDefault="00F37464" w:rsidP="009E2CFE">
            <w:pPr>
              <w:rPr>
                <w:sz w:val="18"/>
                <w:szCs w:val="18"/>
                <w:lang w:eastAsia="ja-JP"/>
              </w:rPr>
            </w:pPr>
          </w:p>
        </w:tc>
        <w:tc>
          <w:tcPr>
            <w:tcW w:w="0" w:type="auto"/>
            <w:vMerge/>
            <w:hideMark/>
          </w:tcPr>
          <w:p w14:paraId="4610027D" w14:textId="77777777" w:rsidR="00F37464" w:rsidRPr="00F83805" w:rsidRDefault="00F37464" w:rsidP="009E2CFE">
            <w:pPr>
              <w:rPr>
                <w:sz w:val="18"/>
                <w:szCs w:val="18"/>
                <w:lang w:eastAsia="ja-JP"/>
              </w:rPr>
            </w:pPr>
          </w:p>
        </w:tc>
        <w:tc>
          <w:tcPr>
            <w:tcW w:w="0" w:type="auto"/>
            <w:vMerge/>
            <w:hideMark/>
          </w:tcPr>
          <w:p w14:paraId="6F3C5577" w14:textId="77777777" w:rsidR="00F37464" w:rsidRPr="00F83805" w:rsidRDefault="00F37464" w:rsidP="009E2CFE">
            <w:pPr>
              <w:rPr>
                <w:sz w:val="18"/>
                <w:szCs w:val="18"/>
                <w:lang w:eastAsia="ja-JP"/>
              </w:rPr>
            </w:pPr>
          </w:p>
        </w:tc>
        <w:tc>
          <w:tcPr>
            <w:tcW w:w="0" w:type="auto"/>
            <w:vMerge/>
            <w:hideMark/>
          </w:tcPr>
          <w:p w14:paraId="78A7B12F" w14:textId="77777777" w:rsidR="00F37464" w:rsidRPr="00F83805" w:rsidRDefault="00F37464" w:rsidP="009E2CFE">
            <w:pPr>
              <w:rPr>
                <w:sz w:val="18"/>
                <w:szCs w:val="18"/>
                <w:lang w:eastAsia="ja-JP"/>
              </w:rPr>
            </w:pPr>
          </w:p>
        </w:tc>
        <w:tc>
          <w:tcPr>
            <w:tcW w:w="0" w:type="auto"/>
            <w:vMerge/>
            <w:hideMark/>
          </w:tcPr>
          <w:p w14:paraId="54455B1F" w14:textId="77777777" w:rsidR="00F37464" w:rsidRPr="00F83805" w:rsidRDefault="00F37464" w:rsidP="009E2CFE">
            <w:pPr>
              <w:rPr>
                <w:sz w:val="18"/>
                <w:szCs w:val="18"/>
                <w:lang w:eastAsia="ja-JP"/>
              </w:rPr>
            </w:pPr>
          </w:p>
        </w:tc>
      </w:tr>
      <w:tr w:rsidR="00DC71E3" w:rsidRPr="00F83805" w14:paraId="234ACCB9" w14:textId="77777777" w:rsidTr="00B24EE4">
        <w:trPr>
          <w:trHeight w:val="804"/>
        </w:trPr>
        <w:tc>
          <w:tcPr>
            <w:tcW w:w="0" w:type="auto"/>
            <w:vMerge w:val="restart"/>
            <w:hideMark/>
          </w:tcPr>
          <w:p w14:paraId="6293DDBA" w14:textId="07890E55" w:rsidR="00B57058" w:rsidRPr="00F83805" w:rsidRDefault="00F37464" w:rsidP="001365C3">
            <w:pPr>
              <w:rPr>
                <w:sz w:val="18"/>
                <w:szCs w:val="18"/>
                <w:lang w:eastAsia="ja-JP"/>
              </w:rPr>
            </w:pPr>
            <w:r>
              <w:rPr>
                <w:sz w:val="18"/>
                <w:szCs w:val="18"/>
                <w:lang w:eastAsia="ja-JP"/>
              </w:rPr>
              <w:t>Crow attack</w:t>
            </w:r>
          </w:p>
        </w:tc>
        <w:tc>
          <w:tcPr>
            <w:tcW w:w="0" w:type="auto"/>
            <w:vMerge w:val="restart"/>
            <w:hideMark/>
          </w:tcPr>
          <w:p w14:paraId="5DAE25A0" w14:textId="40E78F0C" w:rsidR="00B57058" w:rsidRPr="00F83805" w:rsidRDefault="00F37464" w:rsidP="001365C3">
            <w:pPr>
              <w:rPr>
                <w:sz w:val="18"/>
                <w:szCs w:val="18"/>
                <w:lang w:eastAsia="ja-JP"/>
              </w:rPr>
            </w:pPr>
            <w:r>
              <w:rPr>
                <w:sz w:val="18"/>
                <w:szCs w:val="18"/>
                <w:lang w:eastAsia="ja-JP"/>
              </w:rPr>
              <w:t>20 lambs and 2 ewes on one property</w:t>
            </w:r>
          </w:p>
        </w:tc>
        <w:tc>
          <w:tcPr>
            <w:tcW w:w="0" w:type="auto"/>
            <w:vMerge w:val="restart"/>
            <w:hideMark/>
          </w:tcPr>
          <w:p w14:paraId="7CE64B08" w14:textId="77777777" w:rsidR="00B57058" w:rsidRPr="00F83805" w:rsidRDefault="00B57058" w:rsidP="001365C3">
            <w:pPr>
              <w:rPr>
                <w:sz w:val="18"/>
                <w:szCs w:val="18"/>
                <w:lang w:eastAsia="ja-JP"/>
              </w:rPr>
            </w:pPr>
            <w:r>
              <w:rPr>
                <w:sz w:val="18"/>
                <w:szCs w:val="18"/>
                <w:lang w:eastAsia="ja-JP"/>
              </w:rPr>
              <w:t xml:space="preserve">Southern Tasmania. </w:t>
            </w:r>
          </w:p>
        </w:tc>
        <w:tc>
          <w:tcPr>
            <w:tcW w:w="0" w:type="auto"/>
            <w:vMerge w:val="restart"/>
            <w:hideMark/>
          </w:tcPr>
          <w:p w14:paraId="29D95EEE" w14:textId="797B899B" w:rsidR="00B57058" w:rsidRPr="00F83805" w:rsidRDefault="00097DF6" w:rsidP="001365C3">
            <w:pPr>
              <w:rPr>
                <w:sz w:val="18"/>
                <w:szCs w:val="18"/>
                <w:lang w:eastAsia="ja-JP"/>
              </w:rPr>
            </w:pPr>
            <w:r>
              <w:rPr>
                <w:sz w:val="18"/>
                <w:szCs w:val="18"/>
                <w:lang w:eastAsia="ja-JP"/>
              </w:rPr>
              <w:t>Large numbers of hungry crows (forest ravens) attack ewes when they go down to lamb and start pecking lambs as they are born.</w:t>
            </w:r>
          </w:p>
        </w:tc>
        <w:tc>
          <w:tcPr>
            <w:tcW w:w="0" w:type="auto"/>
            <w:vMerge w:val="restart"/>
            <w:hideMark/>
          </w:tcPr>
          <w:p w14:paraId="766289E5" w14:textId="4D2D32E2" w:rsidR="00097DF6" w:rsidRDefault="00097DF6" w:rsidP="00097DF6">
            <w:pPr>
              <w:rPr>
                <w:rFonts w:ascii="Times New Roman" w:eastAsia="Times New Roman" w:hAnsi="Times New Roman"/>
              </w:rPr>
            </w:pPr>
            <w:r>
              <w:rPr>
                <w:sz w:val="18"/>
                <w:szCs w:val="18"/>
                <w:lang w:eastAsia="ja-JP"/>
              </w:rPr>
              <w:t xml:space="preserve">You can try crow traps, scare guns, providing plenty of wallaby  carcases at a location near the lambing paddock or poisoning with </w:t>
            </w:r>
            <w:proofErr w:type="spellStart"/>
            <w:r>
              <w:rPr>
                <w:sz w:val="18"/>
                <w:szCs w:val="18"/>
                <w:lang w:eastAsia="ja-JP"/>
              </w:rPr>
              <w:t>alphachloralose</w:t>
            </w:r>
            <w:proofErr w:type="spellEnd"/>
            <w:r>
              <w:rPr>
                <w:sz w:val="18"/>
                <w:szCs w:val="18"/>
                <w:lang w:eastAsia="ja-JP"/>
              </w:rPr>
              <w:t xml:space="preserve"> (contact David White, Biosecurity Tasmania on</w:t>
            </w:r>
            <w:r w:rsidRPr="00097DF6">
              <w:rPr>
                <w:sz w:val="18"/>
                <w:szCs w:val="18"/>
                <w:lang w:eastAsia="ja-JP"/>
              </w:rPr>
              <w:t xml:space="preserve"> </w:t>
            </w:r>
            <w:r w:rsidRPr="00097DF6">
              <w:rPr>
                <w:rFonts w:cs="Arial"/>
                <w:color w:val="000000"/>
                <w:sz w:val="18"/>
                <w:szCs w:val="18"/>
                <w:shd w:val="clear" w:color="auto" w:fill="FFFFFF"/>
              </w:rPr>
              <w:t>(03) 6478 4117</w:t>
            </w:r>
            <w:r>
              <w:rPr>
                <w:rFonts w:cs="Arial"/>
                <w:color w:val="000000"/>
                <w:sz w:val="18"/>
                <w:szCs w:val="18"/>
                <w:shd w:val="clear" w:color="auto" w:fill="FFFFFF"/>
              </w:rPr>
              <w:t>)</w:t>
            </w:r>
          </w:p>
          <w:p w14:paraId="131B8F07" w14:textId="4CF94BB2" w:rsidR="00B57058" w:rsidRPr="00F83805" w:rsidRDefault="00B57058" w:rsidP="001365C3">
            <w:pPr>
              <w:rPr>
                <w:sz w:val="18"/>
                <w:szCs w:val="18"/>
                <w:lang w:eastAsia="ja-JP"/>
              </w:rPr>
            </w:pPr>
          </w:p>
        </w:tc>
      </w:tr>
      <w:tr w:rsidR="00DC71E3" w:rsidRPr="00F83805" w14:paraId="35F908B7" w14:textId="77777777" w:rsidTr="00B24EE4">
        <w:trPr>
          <w:trHeight w:val="338"/>
        </w:trPr>
        <w:tc>
          <w:tcPr>
            <w:tcW w:w="0" w:type="auto"/>
            <w:vMerge/>
            <w:hideMark/>
          </w:tcPr>
          <w:p w14:paraId="079C8C22" w14:textId="77777777" w:rsidR="00B57058" w:rsidRPr="00F83805" w:rsidRDefault="00B57058" w:rsidP="001365C3">
            <w:pPr>
              <w:rPr>
                <w:sz w:val="18"/>
                <w:szCs w:val="18"/>
                <w:lang w:eastAsia="ja-JP"/>
              </w:rPr>
            </w:pPr>
          </w:p>
        </w:tc>
        <w:tc>
          <w:tcPr>
            <w:tcW w:w="0" w:type="auto"/>
            <w:vMerge/>
            <w:hideMark/>
          </w:tcPr>
          <w:p w14:paraId="1BB8AD4D" w14:textId="77777777" w:rsidR="00B57058" w:rsidRPr="00F83805" w:rsidRDefault="00B57058" w:rsidP="001365C3">
            <w:pPr>
              <w:rPr>
                <w:sz w:val="18"/>
                <w:szCs w:val="18"/>
                <w:lang w:eastAsia="ja-JP"/>
              </w:rPr>
            </w:pPr>
          </w:p>
        </w:tc>
        <w:tc>
          <w:tcPr>
            <w:tcW w:w="0" w:type="auto"/>
            <w:vMerge/>
            <w:hideMark/>
          </w:tcPr>
          <w:p w14:paraId="16DD1840" w14:textId="77777777" w:rsidR="00B57058" w:rsidRPr="00F83805" w:rsidRDefault="00B57058" w:rsidP="001365C3">
            <w:pPr>
              <w:rPr>
                <w:sz w:val="18"/>
                <w:szCs w:val="18"/>
                <w:lang w:eastAsia="ja-JP"/>
              </w:rPr>
            </w:pPr>
          </w:p>
        </w:tc>
        <w:tc>
          <w:tcPr>
            <w:tcW w:w="0" w:type="auto"/>
            <w:vMerge/>
            <w:hideMark/>
          </w:tcPr>
          <w:p w14:paraId="3AF80859" w14:textId="77777777" w:rsidR="00B57058" w:rsidRPr="00F83805" w:rsidRDefault="00B57058" w:rsidP="001365C3">
            <w:pPr>
              <w:rPr>
                <w:sz w:val="18"/>
                <w:szCs w:val="18"/>
                <w:lang w:eastAsia="ja-JP"/>
              </w:rPr>
            </w:pPr>
          </w:p>
        </w:tc>
        <w:tc>
          <w:tcPr>
            <w:tcW w:w="0" w:type="auto"/>
            <w:vMerge/>
            <w:hideMark/>
          </w:tcPr>
          <w:p w14:paraId="5865018B" w14:textId="77777777" w:rsidR="00B57058" w:rsidRPr="00F83805" w:rsidRDefault="00B57058" w:rsidP="001365C3">
            <w:pPr>
              <w:rPr>
                <w:sz w:val="18"/>
                <w:szCs w:val="18"/>
                <w:lang w:eastAsia="ja-JP"/>
              </w:rPr>
            </w:pPr>
          </w:p>
        </w:tc>
      </w:tr>
      <w:tr w:rsidR="00DC71E3" w:rsidRPr="00F83805" w14:paraId="720410F5" w14:textId="77777777" w:rsidTr="00B24EE4">
        <w:trPr>
          <w:trHeight w:val="804"/>
        </w:trPr>
        <w:tc>
          <w:tcPr>
            <w:tcW w:w="0" w:type="auto"/>
            <w:vMerge w:val="restart"/>
            <w:hideMark/>
          </w:tcPr>
          <w:p w14:paraId="6E8DDF14" w14:textId="3AD3652A" w:rsidR="00CB236C" w:rsidRPr="00F83805" w:rsidRDefault="00CB236C" w:rsidP="001365C3">
            <w:pPr>
              <w:rPr>
                <w:sz w:val="18"/>
                <w:szCs w:val="18"/>
                <w:lang w:eastAsia="ja-JP"/>
              </w:rPr>
            </w:pPr>
            <w:r>
              <w:rPr>
                <w:sz w:val="18"/>
                <w:szCs w:val="18"/>
                <w:lang w:eastAsia="ja-JP"/>
              </w:rPr>
              <w:t>C</w:t>
            </w:r>
            <w:r w:rsidR="00B57058">
              <w:rPr>
                <w:sz w:val="18"/>
                <w:szCs w:val="18"/>
                <w:lang w:eastAsia="ja-JP"/>
              </w:rPr>
              <w:t>ysticercosis (“bladder worm”)</w:t>
            </w:r>
          </w:p>
        </w:tc>
        <w:tc>
          <w:tcPr>
            <w:tcW w:w="0" w:type="auto"/>
            <w:vMerge w:val="restart"/>
            <w:hideMark/>
          </w:tcPr>
          <w:p w14:paraId="53B3E638" w14:textId="688B06CA" w:rsidR="00CB236C" w:rsidRPr="00F83805" w:rsidRDefault="00C65602" w:rsidP="001365C3">
            <w:pPr>
              <w:rPr>
                <w:sz w:val="18"/>
                <w:szCs w:val="18"/>
                <w:lang w:eastAsia="ja-JP"/>
              </w:rPr>
            </w:pPr>
            <w:r>
              <w:rPr>
                <w:sz w:val="18"/>
                <w:szCs w:val="18"/>
                <w:lang w:eastAsia="ja-JP"/>
              </w:rPr>
              <w:t xml:space="preserve">Detected at abattoir on </w:t>
            </w:r>
            <w:r w:rsidR="005E527E">
              <w:rPr>
                <w:sz w:val="18"/>
                <w:szCs w:val="18"/>
                <w:lang w:eastAsia="ja-JP"/>
              </w:rPr>
              <w:t xml:space="preserve">16 </w:t>
            </w:r>
            <w:r>
              <w:rPr>
                <w:sz w:val="18"/>
                <w:szCs w:val="18"/>
                <w:lang w:eastAsia="ja-JP"/>
              </w:rPr>
              <w:t xml:space="preserve">days of </w:t>
            </w:r>
            <w:r w:rsidR="005E527E">
              <w:rPr>
                <w:sz w:val="18"/>
                <w:szCs w:val="18"/>
                <w:lang w:eastAsia="ja-JP"/>
              </w:rPr>
              <w:t xml:space="preserve">sheep and </w:t>
            </w:r>
            <w:r>
              <w:rPr>
                <w:sz w:val="18"/>
                <w:szCs w:val="18"/>
                <w:lang w:eastAsia="ja-JP"/>
              </w:rPr>
              <w:t>18 days of lamb kills with up to 42% of sheep and up to 11% of lambs affected on particular days.</w:t>
            </w:r>
          </w:p>
        </w:tc>
        <w:tc>
          <w:tcPr>
            <w:tcW w:w="0" w:type="auto"/>
            <w:vMerge w:val="restart"/>
            <w:hideMark/>
          </w:tcPr>
          <w:p w14:paraId="3793D82C" w14:textId="01899C5A" w:rsidR="00CB236C" w:rsidRPr="00F83805" w:rsidRDefault="00CB236C" w:rsidP="001365C3">
            <w:pPr>
              <w:rPr>
                <w:sz w:val="18"/>
                <w:szCs w:val="18"/>
                <w:lang w:eastAsia="ja-JP"/>
              </w:rPr>
            </w:pPr>
            <w:r>
              <w:rPr>
                <w:sz w:val="18"/>
                <w:szCs w:val="18"/>
                <w:lang w:eastAsia="ja-JP"/>
              </w:rPr>
              <w:t xml:space="preserve">Southern </w:t>
            </w:r>
            <w:r w:rsidR="00C65602">
              <w:rPr>
                <w:sz w:val="18"/>
                <w:szCs w:val="18"/>
                <w:lang w:eastAsia="ja-JP"/>
              </w:rPr>
              <w:t xml:space="preserve">and Northern </w:t>
            </w:r>
            <w:r>
              <w:rPr>
                <w:sz w:val="18"/>
                <w:szCs w:val="18"/>
                <w:lang w:eastAsia="ja-JP"/>
              </w:rPr>
              <w:t xml:space="preserve">Tasmania. </w:t>
            </w:r>
          </w:p>
        </w:tc>
        <w:tc>
          <w:tcPr>
            <w:tcW w:w="0" w:type="auto"/>
            <w:vMerge w:val="restart"/>
            <w:hideMark/>
          </w:tcPr>
          <w:p w14:paraId="3DD8E40E" w14:textId="536EDE23" w:rsidR="00CB236C" w:rsidRPr="00F83805" w:rsidRDefault="00B57058" w:rsidP="001365C3">
            <w:pPr>
              <w:rPr>
                <w:sz w:val="18"/>
                <w:szCs w:val="18"/>
                <w:lang w:eastAsia="ja-JP"/>
              </w:rPr>
            </w:pPr>
            <w:r>
              <w:rPr>
                <w:sz w:val="18"/>
                <w:szCs w:val="18"/>
                <w:lang w:eastAsia="ja-JP"/>
              </w:rPr>
              <w:t>Seen as small clear bags of fluid attached to liver o</w:t>
            </w:r>
            <w:r w:rsidR="00C65602">
              <w:rPr>
                <w:sz w:val="18"/>
                <w:szCs w:val="18"/>
                <w:lang w:eastAsia="ja-JP"/>
              </w:rPr>
              <w:t xml:space="preserve">r </w:t>
            </w:r>
            <w:r>
              <w:rPr>
                <w:sz w:val="18"/>
                <w:szCs w:val="18"/>
                <w:lang w:eastAsia="ja-JP"/>
              </w:rPr>
              <w:t>elsewhere in abdominal cavity of sheep at abattoir.  Causes liver to be trimmed or condemned. Spread by a dog tapeworm.</w:t>
            </w:r>
          </w:p>
        </w:tc>
        <w:tc>
          <w:tcPr>
            <w:tcW w:w="0" w:type="auto"/>
            <w:vMerge w:val="restart"/>
            <w:hideMark/>
          </w:tcPr>
          <w:p w14:paraId="44B1BF48" w14:textId="4967E0A9" w:rsidR="00CB236C" w:rsidRPr="00F83805" w:rsidRDefault="00B57058" w:rsidP="001365C3">
            <w:pPr>
              <w:rPr>
                <w:sz w:val="18"/>
                <w:szCs w:val="18"/>
                <w:lang w:eastAsia="ja-JP"/>
              </w:rPr>
            </w:pPr>
            <w:r>
              <w:rPr>
                <w:sz w:val="18"/>
                <w:szCs w:val="18"/>
                <w:lang w:eastAsia="ja-JP"/>
              </w:rPr>
              <w:t xml:space="preserve">Prevented by stopping dogs from eating sheep offal and/or by treating all dogs including pets with a wormer containing praziquantel every 30 days. Visiting dogs (contractors, shooters) must be treated within </w:t>
            </w:r>
            <w:r w:rsidR="00F97964">
              <w:rPr>
                <w:sz w:val="18"/>
                <w:szCs w:val="18"/>
                <w:lang w:eastAsia="ja-JP"/>
              </w:rPr>
              <w:t>2</w:t>
            </w:r>
            <w:r>
              <w:rPr>
                <w:sz w:val="18"/>
                <w:szCs w:val="18"/>
                <w:lang w:eastAsia="ja-JP"/>
              </w:rPr>
              <w:t xml:space="preserve"> days of arrival on property.  Keep stray dogs off the property. These measures also prevent sheep measles and hydatids.</w:t>
            </w:r>
          </w:p>
        </w:tc>
      </w:tr>
      <w:tr w:rsidR="00DC71E3" w:rsidRPr="00F83805" w14:paraId="62CA930F" w14:textId="77777777" w:rsidTr="00B24EE4">
        <w:trPr>
          <w:trHeight w:val="438"/>
        </w:trPr>
        <w:tc>
          <w:tcPr>
            <w:tcW w:w="0" w:type="auto"/>
            <w:vMerge/>
            <w:hideMark/>
          </w:tcPr>
          <w:p w14:paraId="210B851C" w14:textId="77777777" w:rsidR="00CB236C" w:rsidRPr="00F83805" w:rsidRDefault="00CB236C" w:rsidP="001365C3">
            <w:pPr>
              <w:rPr>
                <w:sz w:val="18"/>
                <w:szCs w:val="18"/>
                <w:lang w:eastAsia="ja-JP"/>
              </w:rPr>
            </w:pPr>
          </w:p>
        </w:tc>
        <w:tc>
          <w:tcPr>
            <w:tcW w:w="0" w:type="auto"/>
            <w:vMerge/>
            <w:hideMark/>
          </w:tcPr>
          <w:p w14:paraId="51FE519F" w14:textId="77777777" w:rsidR="00CB236C" w:rsidRPr="00F83805" w:rsidRDefault="00CB236C" w:rsidP="001365C3">
            <w:pPr>
              <w:rPr>
                <w:sz w:val="18"/>
                <w:szCs w:val="18"/>
                <w:lang w:eastAsia="ja-JP"/>
              </w:rPr>
            </w:pPr>
          </w:p>
        </w:tc>
        <w:tc>
          <w:tcPr>
            <w:tcW w:w="0" w:type="auto"/>
            <w:vMerge/>
            <w:hideMark/>
          </w:tcPr>
          <w:p w14:paraId="248E216C" w14:textId="77777777" w:rsidR="00CB236C" w:rsidRPr="00F83805" w:rsidRDefault="00CB236C" w:rsidP="001365C3">
            <w:pPr>
              <w:rPr>
                <w:sz w:val="18"/>
                <w:szCs w:val="18"/>
                <w:lang w:eastAsia="ja-JP"/>
              </w:rPr>
            </w:pPr>
          </w:p>
        </w:tc>
        <w:tc>
          <w:tcPr>
            <w:tcW w:w="0" w:type="auto"/>
            <w:vMerge/>
            <w:hideMark/>
          </w:tcPr>
          <w:p w14:paraId="7BA4EBD8" w14:textId="77777777" w:rsidR="00CB236C" w:rsidRPr="00F83805" w:rsidRDefault="00CB236C" w:rsidP="001365C3">
            <w:pPr>
              <w:rPr>
                <w:sz w:val="18"/>
                <w:szCs w:val="18"/>
                <w:lang w:eastAsia="ja-JP"/>
              </w:rPr>
            </w:pPr>
          </w:p>
        </w:tc>
        <w:tc>
          <w:tcPr>
            <w:tcW w:w="0" w:type="auto"/>
            <w:vMerge/>
            <w:hideMark/>
          </w:tcPr>
          <w:p w14:paraId="00F8C5D8" w14:textId="77777777" w:rsidR="00CB236C" w:rsidRPr="00F83805" w:rsidRDefault="00CB236C" w:rsidP="001365C3">
            <w:pPr>
              <w:rPr>
                <w:sz w:val="18"/>
                <w:szCs w:val="18"/>
                <w:lang w:eastAsia="ja-JP"/>
              </w:rPr>
            </w:pPr>
          </w:p>
        </w:tc>
      </w:tr>
      <w:tr w:rsidR="00DC71E3" w:rsidRPr="00F83805" w14:paraId="477880FC" w14:textId="77777777" w:rsidTr="00B24EE4">
        <w:trPr>
          <w:trHeight w:val="804"/>
        </w:trPr>
        <w:tc>
          <w:tcPr>
            <w:tcW w:w="0" w:type="auto"/>
            <w:vMerge w:val="restart"/>
            <w:hideMark/>
          </w:tcPr>
          <w:p w14:paraId="0F5CC6B7" w14:textId="77777777" w:rsidR="00FC0009" w:rsidRPr="00F83805" w:rsidRDefault="00FC0009" w:rsidP="001365C3">
            <w:pPr>
              <w:rPr>
                <w:sz w:val="18"/>
                <w:szCs w:val="18"/>
                <w:lang w:eastAsia="ja-JP"/>
              </w:rPr>
            </w:pPr>
            <w:r>
              <w:rPr>
                <w:sz w:val="18"/>
                <w:szCs w:val="18"/>
                <w:lang w:eastAsia="ja-JP"/>
              </w:rPr>
              <w:t>Dog attack</w:t>
            </w:r>
          </w:p>
        </w:tc>
        <w:tc>
          <w:tcPr>
            <w:tcW w:w="2344" w:type="dxa"/>
            <w:vMerge w:val="restart"/>
            <w:hideMark/>
          </w:tcPr>
          <w:p w14:paraId="754023C2" w14:textId="77777777" w:rsidR="00FC0009" w:rsidRPr="00F83805" w:rsidRDefault="00FC0009" w:rsidP="001365C3">
            <w:pPr>
              <w:rPr>
                <w:sz w:val="18"/>
                <w:szCs w:val="18"/>
                <w:lang w:eastAsia="ja-JP"/>
              </w:rPr>
            </w:pPr>
            <w:r>
              <w:rPr>
                <w:sz w:val="18"/>
                <w:szCs w:val="18"/>
                <w:lang w:eastAsia="ja-JP"/>
              </w:rPr>
              <w:t>50 sheep in one flock</w:t>
            </w:r>
          </w:p>
        </w:tc>
        <w:tc>
          <w:tcPr>
            <w:tcW w:w="1147" w:type="dxa"/>
            <w:vMerge w:val="restart"/>
            <w:hideMark/>
          </w:tcPr>
          <w:p w14:paraId="38A8BC0B" w14:textId="77777777" w:rsidR="00FC0009" w:rsidRPr="00F83805" w:rsidRDefault="00FC0009" w:rsidP="001365C3">
            <w:pPr>
              <w:rPr>
                <w:sz w:val="18"/>
                <w:szCs w:val="18"/>
                <w:lang w:eastAsia="ja-JP"/>
              </w:rPr>
            </w:pPr>
            <w:r>
              <w:rPr>
                <w:sz w:val="18"/>
                <w:szCs w:val="18"/>
                <w:lang w:eastAsia="ja-JP"/>
              </w:rPr>
              <w:t xml:space="preserve">Southern Tasmania. </w:t>
            </w:r>
          </w:p>
        </w:tc>
        <w:tc>
          <w:tcPr>
            <w:tcW w:w="0" w:type="auto"/>
            <w:vMerge w:val="restart"/>
            <w:hideMark/>
          </w:tcPr>
          <w:p w14:paraId="3C42C17F" w14:textId="77777777" w:rsidR="00FC0009" w:rsidRPr="00F83805" w:rsidRDefault="00FC0009" w:rsidP="001365C3">
            <w:pPr>
              <w:rPr>
                <w:sz w:val="18"/>
                <w:szCs w:val="18"/>
                <w:lang w:eastAsia="ja-JP"/>
              </w:rPr>
            </w:pPr>
            <w:r>
              <w:rPr>
                <w:rFonts w:cs="Calibri"/>
                <w:color w:val="000000"/>
                <w:sz w:val="18"/>
                <w:szCs w:val="18"/>
              </w:rPr>
              <w:t>Dog bites are often more serious than apparent on surface.</w:t>
            </w:r>
          </w:p>
        </w:tc>
        <w:tc>
          <w:tcPr>
            <w:tcW w:w="0" w:type="auto"/>
            <w:vMerge w:val="restart"/>
            <w:vAlign w:val="center"/>
            <w:hideMark/>
          </w:tcPr>
          <w:p w14:paraId="6805F442" w14:textId="77777777" w:rsidR="00FC0009" w:rsidRPr="00F83805" w:rsidRDefault="00FC0009" w:rsidP="001365C3">
            <w:pPr>
              <w:jc w:val="both"/>
              <w:rPr>
                <w:sz w:val="18"/>
                <w:szCs w:val="18"/>
                <w:lang w:eastAsia="ja-JP"/>
              </w:rPr>
            </w:pPr>
            <w:r>
              <w:rPr>
                <w:rFonts w:cs="Calibri"/>
                <w:color w:val="000000"/>
                <w:sz w:val="18"/>
                <w:szCs w:val="18"/>
              </w:rPr>
              <w:t>Best assessed by vet who may drain wounds, give antibiotics and anti-inflammatories/pain relief</w:t>
            </w:r>
          </w:p>
        </w:tc>
      </w:tr>
      <w:tr w:rsidR="00DC71E3" w:rsidRPr="00F83805" w14:paraId="58A7F61D" w14:textId="77777777" w:rsidTr="00B24EE4">
        <w:trPr>
          <w:trHeight w:val="220"/>
        </w:trPr>
        <w:tc>
          <w:tcPr>
            <w:tcW w:w="0" w:type="auto"/>
            <w:vMerge/>
            <w:hideMark/>
          </w:tcPr>
          <w:p w14:paraId="74F92ACC" w14:textId="77777777" w:rsidR="00FC0009" w:rsidRPr="00F83805" w:rsidRDefault="00FC0009" w:rsidP="001365C3">
            <w:pPr>
              <w:rPr>
                <w:sz w:val="18"/>
                <w:szCs w:val="18"/>
                <w:lang w:eastAsia="ja-JP"/>
              </w:rPr>
            </w:pPr>
          </w:p>
        </w:tc>
        <w:tc>
          <w:tcPr>
            <w:tcW w:w="2344" w:type="dxa"/>
            <w:vMerge/>
            <w:hideMark/>
          </w:tcPr>
          <w:p w14:paraId="15EBB97E" w14:textId="77777777" w:rsidR="00FC0009" w:rsidRPr="00F83805" w:rsidRDefault="00FC0009" w:rsidP="001365C3">
            <w:pPr>
              <w:rPr>
                <w:sz w:val="18"/>
                <w:szCs w:val="18"/>
                <w:lang w:eastAsia="ja-JP"/>
              </w:rPr>
            </w:pPr>
          </w:p>
        </w:tc>
        <w:tc>
          <w:tcPr>
            <w:tcW w:w="1147" w:type="dxa"/>
            <w:vMerge/>
            <w:hideMark/>
          </w:tcPr>
          <w:p w14:paraId="0F37C11C" w14:textId="77777777" w:rsidR="00FC0009" w:rsidRPr="00F83805" w:rsidRDefault="00FC0009" w:rsidP="001365C3">
            <w:pPr>
              <w:rPr>
                <w:sz w:val="18"/>
                <w:szCs w:val="18"/>
                <w:lang w:eastAsia="ja-JP"/>
              </w:rPr>
            </w:pPr>
          </w:p>
        </w:tc>
        <w:tc>
          <w:tcPr>
            <w:tcW w:w="0" w:type="auto"/>
            <w:vMerge/>
            <w:hideMark/>
          </w:tcPr>
          <w:p w14:paraId="68F81AB3" w14:textId="77777777" w:rsidR="00FC0009" w:rsidRPr="00F83805" w:rsidRDefault="00FC0009" w:rsidP="001365C3">
            <w:pPr>
              <w:rPr>
                <w:sz w:val="18"/>
                <w:szCs w:val="18"/>
                <w:lang w:eastAsia="ja-JP"/>
              </w:rPr>
            </w:pPr>
          </w:p>
        </w:tc>
        <w:tc>
          <w:tcPr>
            <w:tcW w:w="0" w:type="auto"/>
            <w:vMerge/>
            <w:hideMark/>
          </w:tcPr>
          <w:p w14:paraId="11252277" w14:textId="77777777" w:rsidR="00FC0009" w:rsidRPr="00F83805" w:rsidRDefault="00FC0009" w:rsidP="001365C3">
            <w:pPr>
              <w:rPr>
                <w:sz w:val="18"/>
                <w:szCs w:val="18"/>
                <w:lang w:eastAsia="ja-JP"/>
              </w:rPr>
            </w:pPr>
          </w:p>
        </w:tc>
      </w:tr>
      <w:tr w:rsidR="00DC71E3" w:rsidRPr="00F83805" w14:paraId="0CAF78C2" w14:textId="77777777" w:rsidTr="00B24EE4">
        <w:trPr>
          <w:trHeight w:val="804"/>
        </w:trPr>
        <w:tc>
          <w:tcPr>
            <w:tcW w:w="0" w:type="auto"/>
            <w:vMerge w:val="restart"/>
            <w:hideMark/>
          </w:tcPr>
          <w:p w14:paraId="6C979FB2" w14:textId="4FA41082" w:rsidR="00893F9B" w:rsidRPr="00F83805" w:rsidRDefault="00893F9B" w:rsidP="00893F9B">
            <w:pPr>
              <w:rPr>
                <w:sz w:val="18"/>
                <w:szCs w:val="18"/>
                <w:lang w:eastAsia="ja-JP"/>
              </w:rPr>
            </w:pPr>
            <w:r>
              <w:rPr>
                <w:sz w:val="18"/>
                <w:szCs w:val="18"/>
                <w:lang w:eastAsia="ja-JP"/>
              </w:rPr>
              <w:t>D</w:t>
            </w:r>
            <w:r w:rsidR="00FC0009">
              <w:rPr>
                <w:sz w:val="18"/>
                <w:szCs w:val="18"/>
                <w:lang w:eastAsia="ja-JP"/>
              </w:rPr>
              <w:t>ystocia (difficult birth)</w:t>
            </w:r>
          </w:p>
        </w:tc>
        <w:tc>
          <w:tcPr>
            <w:tcW w:w="2344" w:type="dxa"/>
            <w:vMerge w:val="restart"/>
            <w:hideMark/>
          </w:tcPr>
          <w:p w14:paraId="0FD658A4" w14:textId="3DA8C8F9" w:rsidR="00893F9B" w:rsidRPr="00F83805" w:rsidRDefault="00FC0009" w:rsidP="00893F9B">
            <w:pPr>
              <w:rPr>
                <w:sz w:val="18"/>
                <w:szCs w:val="18"/>
                <w:lang w:eastAsia="ja-JP"/>
              </w:rPr>
            </w:pPr>
            <w:r>
              <w:rPr>
                <w:sz w:val="18"/>
                <w:szCs w:val="18"/>
                <w:lang w:eastAsia="ja-JP"/>
              </w:rPr>
              <w:t>Several flocks</w:t>
            </w:r>
          </w:p>
        </w:tc>
        <w:tc>
          <w:tcPr>
            <w:tcW w:w="1147" w:type="dxa"/>
            <w:vMerge w:val="restart"/>
            <w:hideMark/>
          </w:tcPr>
          <w:p w14:paraId="2D13517D" w14:textId="36659370" w:rsidR="00893F9B" w:rsidRPr="00F83805" w:rsidRDefault="00893F9B" w:rsidP="00893F9B">
            <w:pPr>
              <w:rPr>
                <w:sz w:val="18"/>
                <w:szCs w:val="18"/>
                <w:lang w:eastAsia="ja-JP"/>
              </w:rPr>
            </w:pPr>
            <w:r>
              <w:rPr>
                <w:sz w:val="18"/>
                <w:szCs w:val="18"/>
                <w:lang w:eastAsia="ja-JP"/>
              </w:rPr>
              <w:t xml:space="preserve">Southern Tasmania. </w:t>
            </w:r>
          </w:p>
        </w:tc>
        <w:tc>
          <w:tcPr>
            <w:tcW w:w="0" w:type="auto"/>
            <w:vMerge w:val="restart"/>
            <w:hideMark/>
          </w:tcPr>
          <w:p w14:paraId="5929EDF1" w14:textId="4064FE5B" w:rsidR="00893F9B" w:rsidRPr="00F83805" w:rsidRDefault="00FC0009" w:rsidP="00893F9B">
            <w:pPr>
              <w:rPr>
                <w:sz w:val="18"/>
                <w:szCs w:val="18"/>
                <w:lang w:eastAsia="ja-JP"/>
              </w:rPr>
            </w:pPr>
            <w:r>
              <w:rPr>
                <w:rFonts w:cs="Calibri"/>
                <w:color w:val="000000"/>
                <w:sz w:val="18"/>
                <w:szCs w:val="18"/>
              </w:rPr>
              <w:t>Usually large single lamb that gets stuck coming out.  Or twins that get tangled up.</w:t>
            </w:r>
          </w:p>
        </w:tc>
        <w:tc>
          <w:tcPr>
            <w:tcW w:w="0" w:type="auto"/>
            <w:vMerge w:val="restart"/>
            <w:vAlign w:val="center"/>
            <w:hideMark/>
          </w:tcPr>
          <w:p w14:paraId="389A25F8" w14:textId="7F22A58C" w:rsidR="00893F9B" w:rsidRPr="00F83805" w:rsidRDefault="0049777A" w:rsidP="00893F9B">
            <w:pPr>
              <w:jc w:val="both"/>
              <w:rPr>
                <w:sz w:val="18"/>
                <w:szCs w:val="18"/>
                <w:lang w:eastAsia="ja-JP"/>
              </w:rPr>
            </w:pPr>
            <w:r>
              <w:rPr>
                <w:rFonts w:cs="Calibri"/>
                <w:color w:val="000000"/>
                <w:sz w:val="18"/>
                <w:szCs w:val="18"/>
              </w:rPr>
              <w:t xml:space="preserve">Ewe can be assisted. </w:t>
            </w:r>
            <w:r w:rsidR="00F97964">
              <w:rPr>
                <w:rFonts w:cs="Calibri"/>
                <w:color w:val="000000"/>
                <w:sz w:val="18"/>
                <w:szCs w:val="18"/>
              </w:rPr>
              <w:t xml:space="preserve">Prevention: </w:t>
            </w:r>
            <w:r>
              <w:rPr>
                <w:rFonts w:cs="Calibri"/>
                <w:color w:val="000000"/>
                <w:sz w:val="18"/>
                <w:szCs w:val="18"/>
              </w:rPr>
              <w:t>Ewes bearing single lambs should be placed in paddocks with no more that 1000 Kg of green dry matter per hectare in last 6 weeks of pregnancy.</w:t>
            </w:r>
          </w:p>
        </w:tc>
      </w:tr>
      <w:tr w:rsidR="00DC71E3" w:rsidRPr="00F83805" w14:paraId="3144EB77" w14:textId="77777777" w:rsidTr="00B24EE4">
        <w:trPr>
          <w:trHeight w:val="338"/>
        </w:trPr>
        <w:tc>
          <w:tcPr>
            <w:tcW w:w="0" w:type="auto"/>
            <w:vMerge/>
            <w:hideMark/>
          </w:tcPr>
          <w:p w14:paraId="42B85FE7" w14:textId="77777777" w:rsidR="00893F9B" w:rsidRPr="00F83805" w:rsidRDefault="00893F9B" w:rsidP="00893F9B">
            <w:pPr>
              <w:rPr>
                <w:sz w:val="18"/>
                <w:szCs w:val="18"/>
                <w:lang w:eastAsia="ja-JP"/>
              </w:rPr>
            </w:pPr>
          </w:p>
        </w:tc>
        <w:tc>
          <w:tcPr>
            <w:tcW w:w="2344" w:type="dxa"/>
            <w:vMerge/>
            <w:hideMark/>
          </w:tcPr>
          <w:p w14:paraId="3643E7F3" w14:textId="77777777" w:rsidR="00893F9B" w:rsidRPr="00F83805" w:rsidRDefault="00893F9B" w:rsidP="00893F9B">
            <w:pPr>
              <w:rPr>
                <w:sz w:val="18"/>
                <w:szCs w:val="18"/>
                <w:lang w:eastAsia="ja-JP"/>
              </w:rPr>
            </w:pPr>
          </w:p>
        </w:tc>
        <w:tc>
          <w:tcPr>
            <w:tcW w:w="1147" w:type="dxa"/>
            <w:vMerge/>
            <w:hideMark/>
          </w:tcPr>
          <w:p w14:paraId="6626369B" w14:textId="77777777" w:rsidR="00893F9B" w:rsidRPr="00F83805" w:rsidRDefault="00893F9B" w:rsidP="00893F9B">
            <w:pPr>
              <w:rPr>
                <w:sz w:val="18"/>
                <w:szCs w:val="18"/>
                <w:lang w:eastAsia="ja-JP"/>
              </w:rPr>
            </w:pPr>
          </w:p>
        </w:tc>
        <w:tc>
          <w:tcPr>
            <w:tcW w:w="0" w:type="auto"/>
            <w:vMerge/>
            <w:hideMark/>
          </w:tcPr>
          <w:p w14:paraId="6309D6A3" w14:textId="77777777" w:rsidR="00893F9B" w:rsidRPr="00F83805" w:rsidRDefault="00893F9B" w:rsidP="00893F9B">
            <w:pPr>
              <w:rPr>
                <w:sz w:val="18"/>
                <w:szCs w:val="18"/>
                <w:lang w:eastAsia="ja-JP"/>
              </w:rPr>
            </w:pPr>
          </w:p>
        </w:tc>
        <w:tc>
          <w:tcPr>
            <w:tcW w:w="0" w:type="auto"/>
            <w:vMerge/>
            <w:hideMark/>
          </w:tcPr>
          <w:p w14:paraId="0B7C0E80" w14:textId="77777777" w:rsidR="00893F9B" w:rsidRPr="00F83805" w:rsidRDefault="00893F9B" w:rsidP="00893F9B">
            <w:pPr>
              <w:rPr>
                <w:sz w:val="18"/>
                <w:szCs w:val="18"/>
                <w:lang w:eastAsia="ja-JP"/>
              </w:rPr>
            </w:pPr>
          </w:p>
        </w:tc>
      </w:tr>
      <w:tr w:rsidR="00DC71E3" w:rsidRPr="00F83805" w14:paraId="4FE3FB28" w14:textId="77777777" w:rsidTr="00B24EE4">
        <w:trPr>
          <w:trHeight w:val="804"/>
        </w:trPr>
        <w:tc>
          <w:tcPr>
            <w:tcW w:w="0" w:type="auto"/>
            <w:vMerge w:val="restart"/>
            <w:hideMark/>
          </w:tcPr>
          <w:p w14:paraId="215D0746" w14:textId="367268A3" w:rsidR="0049777A" w:rsidRPr="00F83805" w:rsidRDefault="0049777A" w:rsidP="001365C3">
            <w:pPr>
              <w:rPr>
                <w:sz w:val="18"/>
                <w:szCs w:val="18"/>
                <w:lang w:eastAsia="ja-JP"/>
              </w:rPr>
            </w:pPr>
            <w:r>
              <w:rPr>
                <w:sz w:val="18"/>
                <w:szCs w:val="18"/>
                <w:lang w:eastAsia="ja-JP"/>
              </w:rPr>
              <w:t>Eye cancer</w:t>
            </w:r>
          </w:p>
        </w:tc>
        <w:tc>
          <w:tcPr>
            <w:tcW w:w="2344" w:type="dxa"/>
            <w:vMerge w:val="restart"/>
            <w:hideMark/>
          </w:tcPr>
          <w:p w14:paraId="08ECC307" w14:textId="20467CFC" w:rsidR="0049777A" w:rsidRPr="00F83805" w:rsidRDefault="0049777A" w:rsidP="001365C3">
            <w:pPr>
              <w:rPr>
                <w:sz w:val="18"/>
                <w:szCs w:val="18"/>
                <w:lang w:eastAsia="ja-JP"/>
              </w:rPr>
            </w:pPr>
            <w:r>
              <w:rPr>
                <w:sz w:val="18"/>
                <w:szCs w:val="18"/>
                <w:lang w:eastAsia="ja-JP"/>
              </w:rPr>
              <w:t>One</w:t>
            </w:r>
            <w:r w:rsidR="00F97964">
              <w:rPr>
                <w:sz w:val="18"/>
                <w:szCs w:val="18"/>
                <w:lang w:eastAsia="ja-JP"/>
              </w:rPr>
              <w:t xml:space="preserve"> sheep in one small</w:t>
            </w:r>
            <w:r>
              <w:rPr>
                <w:sz w:val="18"/>
                <w:szCs w:val="18"/>
                <w:lang w:eastAsia="ja-JP"/>
              </w:rPr>
              <w:t xml:space="preserve"> flock</w:t>
            </w:r>
          </w:p>
        </w:tc>
        <w:tc>
          <w:tcPr>
            <w:tcW w:w="1147" w:type="dxa"/>
            <w:vMerge w:val="restart"/>
            <w:hideMark/>
          </w:tcPr>
          <w:p w14:paraId="7E0298AA" w14:textId="5A107131" w:rsidR="0049777A" w:rsidRPr="00F83805" w:rsidRDefault="0049777A" w:rsidP="001365C3">
            <w:pPr>
              <w:rPr>
                <w:sz w:val="18"/>
                <w:szCs w:val="18"/>
                <w:lang w:eastAsia="ja-JP"/>
              </w:rPr>
            </w:pPr>
            <w:r>
              <w:rPr>
                <w:sz w:val="18"/>
                <w:szCs w:val="18"/>
                <w:lang w:eastAsia="ja-JP"/>
              </w:rPr>
              <w:t xml:space="preserve">Northern Tasmania. </w:t>
            </w:r>
          </w:p>
        </w:tc>
        <w:tc>
          <w:tcPr>
            <w:tcW w:w="0" w:type="auto"/>
            <w:vMerge w:val="restart"/>
            <w:hideMark/>
          </w:tcPr>
          <w:p w14:paraId="44A7A9A5" w14:textId="046FFF0F" w:rsidR="0049777A" w:rsidRPr="00F83805" w:rsidRDefault="0049777A" w:rsidP="001365C3">
            <w:pPr>
              <w:rPr>
                <w:sz w:val="18"/>
                <w:szCs w:val="18"/>
                <w:lang w:eastAsia="ja-JP"/>
              </w:rPr>
            </w:pPr>
            <w:r>
              <w:rPr>
                <w:sz w:val="18"/>
                <w:szCs w:val="18"/>
                <w:lang w:eastAsia="ja-JP"/>
              </w:rPr>
              <w:t>Discharge down cheek, ulcerated and raw section of eyelid.</w:t>
            </w:r>
          </w:p>
        </w:tc>
        <w:tc>
          <w:tcPr>
            <w:tcW w:w="0" w:type="auto"/>
            <w:vMerge w:val="restart"/>
            <w:hideMark/>
          </w:tcPr>
          <w:p w14:paraId="6F23EA64" w14:textId="0FBDCDC9" w:rsidR="0049777A" w:rsidRPr="00F83805" w:rsidRDefault="0049777A" w:rsidP="001365C3">
            <w:pPr>
              <w:rPr>
                <w:sz w:val="18"/>
                <w:szCs w:val="18"/>
                <w:lang w:eastAsia="ja-JP"/>
              </w:rPr>
            </w:pPr>
            <w:r>
              <w:rPr>
                <w:sz w:val="18"/>
                <w:szCs w:val="18"/>
                <w:lang w:eastAsia="ja-JP"/>
              </w:rPr>
              <w:t>Older sheep with white eyelids.  Cull as soon as noticed.</w:t>
            </w:r>
          </w:p>
        </w:tc>
      </w:tr>
      <w:tr w:rsidR="00DC71E3" w:rsidRPr="00F83805" w14:paraId="49528289" w14:textId="77777777" w:rsidTr="00B24EE4">
        <w:trPr>
          <w:trHeight w:val="220"/>
        </w:trPr>
        <w:tc>
          <w:tcPr>
            <w:tcW w:w="0" w:type="auto"/>
            <w:vMerge/>
            <w:hideMark/>
          </w:tcPr>
          <w:p w14:paraId="78271F0B" w14:textId="77777777" w:rsidR="0049777A" w:rsidRPr="00F83805" w:rsidRDefault="0049777A" w:rsidP="001365C3">
            <w:pPr>
              <w:rPr>
                <w:sz w:val="18"/>
                <w:szCs w:val="18"/>
                <w:lang w:eastAsia="ja-JP"/>
              </w:rPr>
            </w:pPr>
          </w:p>
        </w:tc>
        <w:tc>
          <w:tcPr>
            <w:tcW w:w="2344" w:type="dxa"/>
            <w:vMerge/>
            <w:hideMark/>
          </w:tcPr>
          <w:p w14:paraId="0FDEF052" w14:textId="77777777" w:rsidR="0049777A" w:rsidRPr="00F83805" w:rsidRDefault="0049777A" w:rsidP="001365C3">
            <w:pPr>
              <w:rPr>
                <w:sz w:val="18"/>
                <w:szCs w:val="18"/>
                <w:lang w:eastAsia="ja-JP"/>
              </w:rPr>
            </w:pPr>
          </w:p>
        </w:tc>
        <w:tc>
          <w:tcPr>
            <w:tcW w:w="1147" w:type="dxa"/>
            <w:vMerge/>
            <w:hideMark/>
          </w:tcPr>
          <w:p w14:paraId="76B62F0F" w14:textId="77777777" w:rsidR="0049777A" w:rsidRPr="00F83805" w:rsidRDefault="0049777A" w:rsidP="001365C3">
            <w:pPr>
              <w:rPr>
                <w:sz w:val="18"/>
                <w:szCs w:val="18"/>
                <w:lang w:eastAsia="ja-JP"/>
              </w:rPr>
            </w:pPr>
          </w:p>
        </w:tc>
        <w:tc>
          <w:tcPr>
            <w:tcW w:w="0" w:type="auto"/>
            <w:vMerge/>
            <w:hideMark/>
          </w:tcPr>
          <w:p w14:paraId="46385845" w14:textId="77777777" w:rsidR="0049777A" w:rsidRPr="00F83805" w:rsidRDefault="0049777A" w:rsidP="001365C3">
            <w:pPr>
              <w:rPr>
                <w:sz w:val="18"/>
                <w:szCs w:val="18"/>
                <w:lang w:eastAsia="ja-JP"/>
              </w:rPr>
            </w:pPr>
          </w:p>
        </w:tc>
        <w:tc>
          <w:tcPr>
            <w:tcW w:w="0" w:type="auto"/>
            <w:vMerge/>
            <w:hideMark/>
          </w:tcPr>
          <w:p w14:paraId="7A9F38C9" w14:textId="77777777" w:rsidR="0049777A" w:rsidRPr="00F83805" w:rsidRDefault="0049777A" w:rsidP="001365C3">
            <w:pPr>
              <w:rPr>
                <w:sz w:val="18"/>
                <w:szCs w:val="18"/>
                <w:lang w:eastAsia="ja-JP"/>
              </w:rPr>
            </w:pPr>
          </w:p>
        </w:tc>
      </w:tr>
      <w:tr w:rsidR="00DC71E3" w:rsidRPr="00F83805" w14:paraId="47D3597A" w14:textId="77777777" w:rsidTr="00B24EE4">
        <w:trPr>
          <w:trHeight w:val="804"/>
        </w:trPr>
        <w:tc>
          <w:tcPr>
            <w:tcW w:w="0" w:type="auto"/>
            <w:vMerge w:val="restart"/>
            <w:hideMark/>
          </w:tcPr>
          <w:p w14:paraId="6C43BFAC" w14:textId="1F420032" w:rsidR="00893F9B" w:rsidRPr="00F83805" w:rsidRDefault="00893F9B" w:rsidP="00893F9B">
            <w:pPr>
              <w:rPr>
                <w:sz w:val="18"/>
                <w:szCs w:val="18"/>
                <w:lang w:eastAsia="ja-JP"/>
              </w:rPr>
            </w:pPr>
            <w:r w:rsidRPr="00F83805">
              <w:rPr>
                <w:sz w:val="18"/>
                <w:szCs w:val="18"/>
                <w:lang w:eastAsia="ja-JP"/>
              </w:rPr>
              <w:t>Foot abscess</w:t>
            </w:r>
          </w:p>
        </w:tc>
        <w:tc>
          <w:tcPr>
            <w:tcW w:w="2344" w:type="dxa"/>
            <w:vMerge w:val="restart"/>
            <w:hideMark/>
          </w:tcPr>
          <w:p w14:paraId="7E1D16BA" w14:textId="56C771DC" w:rsidR="00893F9B" w:rsidRPr="00F83805" w:rsidRDefault="00893F9B" w:rsidP="00893F9B">
            <w:pPr>
              <w:rPr>
                <w:sz w:val="18"/>
                <w:szCs w:val="18"/>
                <w:lang w:eastAsia="ja-JP"/>
              </w:rPr>
            </w:pPr>
            <w:r>
              <w:rPr>
                <w:sz w:val="18"/>
                <w:szCs w:val="18"/>
                <w:lang w:eastAsia="ja-JP"/>
              </w:rPr>
              <w:t>Many flocks</w:t>
            </w:r>
          </w:p>
        </w:tc>
        <w:tc>
          <w:tcPr>
            <w:tcW w:w="1147" w:type="dxa"/>
            <w:vMerge w:val="restart"/>
            <w:hideMark/>
          </w:tcPr>
          <w:p w14:paraId="3CFDD77B" w14:textId="54AECE62" w:rsidR="00893F9B" w:rsidRPr="00F83805" w:rsidRDefault="00893F9B" w:rsidP="00893F9B">
            <w:pPr>
              <w:rPr>
                <w:sz w:val="18"/>
                <w:szCs w:val="18"/>
                <w:lang w:eastAsia="ja-JP"/>
              </w:rPr>
            </w:pPr>
            <w:r>
              <w:rPr>
                <w:sz w:val="18"/>
                <w:szCs w:val="18"/>
                <w:lang w:eastAsia="ja-JP"/>
              </w:rPr>
              <w:t xml:space="preserve">Widespread in Northern and Southern Tasmania. </w:t>
            </w:r>
          </w:p>
        </w:tc>
        <w:tc>
          <w:tcPr>
            <w:tcW w:w="0" w:type="auto"/>
            <w:vMerge w:val="restart"/>
            <w:hideMark/>
          </w:tcPr>
          <w:p w14:paraId="7140518A" w14:textId="62B4CD2D" w:rsidR="00893F9B" w:rsidRPr="00F83805" w:rsidRDefault="00893F9B" w:rsidP="00893F9B">
            <w:pPr>
              <w:rPr>
                <w:sz w:val="18"/>
                <w:szCs w:val="18"/>
                <w:lang w:eastAsia="ja-JP"/>
              </w:rPr>
            </w:pPr>
            <w:r>
              <w:rPr>
                <w:sz w:val="18"/>
                <w:szCs w:val="18"/>
                <w:lang w:eastAsia="ja-JP"/>
              </w:rPr>
              <w:t>Some severe cases seen in heavy pregnant ewes</w:t>
            </w:r>
          </w:p>
        </w:tc>
        <w:tc>
          <w:tcPr>
            <w:tcW w:w="0" w:type="auto"/>
            <w:vMerge w:val="restart"/>
            <w:hideMark/>
          </w:tcPr>
          <w:p w14:paraId="4B84FC64" w14:textId="78E91187" w:rsidR="00893F9B" w:rsidRPr="00F83805" w:rsidRDefault="00893F9B" w:rsidP="00893F9B">
            <w:pPr>
              <w:rPr>
                <w:sz w:val="18"/>
                <w:szCs w:val="18"/>
                <w:lang w:eastAsia="ja-JP"/>
              </w:rPr>
            </w:pPr>
            <w:r w:rsidRPr="00F83805">
              <w:rPr>
                <w:sz w:val="18"/>
                <w:szCs w:val="18"/>
                <w:lang w:eastAsia="ja-JP"/>
              </w:rPr>
              <w:t xml:space="preserve">Keep mob average BCS to 3 - 3.3, </w:t>
            </w:r>
            <w:r>
              <w:rPr>
                <w:sz w:val="18"/>
                <w:szCs w:val="18"/>
                <w:lang w:eastAsia="ja-JP"/>
              </w:rPr>
              <w:t xml:space="preserve">autumn or </w:t>
            </w:r>
            <w:r w:rsidRPr="00F83805">
              <w:rPr>
                <w:sz w:val="18"/>
                <w:szCs w:val="18"/>
                <w:lang w:eastAsia="ja-JP"/>
              </w:rPr>
              <w:t>pre-lamb shear, reduce interdigital skin injury, walk thr</w:t>
            </w:r>
            <w:r>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Pr>
                <w:sz w:val="18"/>
                <w:szCs w:val="18"/>
                <w:lang w:eastAsia="ja-JP"/>
              </w:rPr>
              <w:t>. Ensure culls fit to load if transported.</w:t>
            </w:r>
          </w:p>
        </w:tc>
      </w:tr>
      <w:tr w:rsidR="00DC71E3" w:rsidRPr="00F83805" w14:paraId="6E2A7C86" w14:textId="77777777" w:rsidTr="00B24EE4">
        <w:trPr>
          <w:trHeight w:val="438"/>
        </w:trPr>
        <w:tc>
          <w:tcPr>
            <w:tcW w:w="0" w:type="auto"/>
            <w:vMerge/>
            <w:hideMark/>
          </w:tcPr>
          <w:p w14:paraId="121C6C4C" w14:textId="77777777" w:rsidR="00893F9B" w:rsidRPr="00F83805" w:rsidRDefault="00893F9B" w:rsidP="00893F9B">
            <w:pPr>
              <w:rPr>
                <w:sz w:val="18"/>
                <w:szCs w:val="18"/>
                <w:lang w:eastAsia="ja-JP"/>
              </w:rPr>
            </w:pPr>
          </w:p>
        </w:tc>
        <w:tc>
          <w:tcPr>
            <w:tcW w:w="2344" w:type="dxa"/>
            <w:vMerge/>
            <w:hideMark/>
          </w:tcPr>
          <w:p w14:paraId="67736451" w14:textId="77777777" w:rsidR="00893F9B" w:rsidRPr="00F83805" w:rsidRDefault="00893F9B" w:rsidP="00893F9B">
            <w:pPr>
              <w:rPr>
                <w:sz w:val="18"/>
                <w:szCs w:val="18"/>
                <w:lang w:eastAsia="ja-JP"/>
              </w:rPr>
            </w:pPr>
          </w:p>
        </w:tc>
        <w:tc>
          <w:tcPr>
            <w:tcW w:w="1147" w:type="dxa"/>
            <w:vMerge/>
            <w:hideMark/>
          </w:tcPr>
          <w:p w14:paraId="50DC66EB" w14:textId="77777777" w:rsidR="00893F9B" w:rsidRPr="00F83805" w:rsidRDefault="00893F9B" w:rsidP="00893F9B">
            <w:pPr>
              <w:rPr>
                <w:sz w:val="18"/>
                <w:szCs w:val="18"/>
                <w:lang w:eastAsia="ja-JP"/>
              </w:rPr>
            </w:pPr>
          </w:p>
        </w:tc>
        <w:tc>
          <w:tcPr>
            <w:tcW w:w="0" w:type="auto"/>
            <w:vMerge/>
            <w:hideMark/>
          </w:tcPr>
          <w:p w14:paraId="32652A00" w14:textId="77777777" w:rsidR="00893F9B" w:rsidRPr="00F83805" w:rsidRDefault="00893F9B" w:rsidP="00893F9B">
            <w:pPr>
              <w:rPr>
                <w:sz w:val="18"/>
                <w:szCs w:val="18"/>
                <w:lang w:eastAsia="ja-JP"/>
              </w:rPr>
            </w:pPr>
          </w:p>
        </w:tc>
        <w:tc>
          <w:tcPr>
            <w:tcW w:w="0" w:type="auto"/>
            <w:vMerge/>
            <w:hideMark/>
          </w:tcPr>
          <w:p w14:paraId="6E0919AA" w14:textId="77777777" w:rsidR="00893F9B" w:rsidRPr="00F83805" w:rsidRDefault="00893F9B" w:rsidP="00893F9B">
            <w:pPr>
              <w:rPr>
                <w:sz w:val="18"/>
                <w:szCs w:val="18"/>
                <w:lang w:eastAsia="ja-JP"/>
              </w:rPr>
            </w:pPr>
          </w:p>
        </w:tc>
      </w:tr>
      <w:tr w:rsidR="00DC71E3" w:rsidRPr="00F83805" w14:paraId="5C53A2C0" w14:textId="77777777" w:rsidTr="00B24EE4">
        <w:trPr>
          <w:trHeight w:val="1310"/>
        </w:trPr>
        <w:tc>
          <w:tcPr>
            <w:tcW w:w="0" w:type="auto"/>
            <w:hideMark/>
          </w:tcPr>
          <w:p w14:paraId="6EF824ED" w14:textId="341E774D" w:rsidR="00893F9B" w:rsidRPr="00F83805" w:rsidRDefault="00893F9B" w:rsidP="00893F9B">
            <w:pPr>
              <w:rPr>
                <w:sz w:val="18"/>
                <w:szCs w:val="18"/>
                <w:lang w:eastAsia="ja-JP"/>
              </w:rPr>
            </w:pPr>
            <w:r w:rsidRPr="00F83805">
              <w:rPr>
                <w:sz w:val="18"/>
                <w:szCs w:val="18"/>
                <w:lang w:eastAsia="ja-JP"/>
              </w:rPr>
              <w:t>Footrot</w:t>
            </w:r>
            <w:r>
              <w:rPr>
                <w:sz w:val="18"/>
                <w:szCs w:val="18"/>
                <w:lang w:eastAsia="ja-JP"/>
              </w:rPr>
              <w:t xml:space="preserve"> (virulent)</w:t>
            </w:r>
          </w:p>
        </w:tc>
        <w:tc>
          <w:tcPr>
            <w:tcW w:w="2344" w:type="dxa"/>
            <w:hideMark/>
          </w:tcPr>
          <w:p w14:paraId="40AD88DD" w14:textId="47CCC3F3" w:rsidR="00893F9B" w:rsidRPr="00F83805" w:rsidRDefault="00893F9B" w:rsidP="00893F9B">
            <w:pPr>
              <w:rPr>
                <w:sz w:val="18"/>
                <w:szCs w:val="18"/>
                <w:lang w:eastAsia="ja-JP"/>
              </w:rPr>
            </w:pPr>
            <w:r>
              <w:rPr>
                <w:sz w:val="18"/>
                <w:szCs w:val="18"/>
                <w:lang w:eastAsia="ja-JP"/>
              </w:rPr>
              <w:t>Widespread</w:t>
            </w:r>
          </w:p>
        </w:tc>
        <w:tc>
          <w:tcPr>
            <w:tcW w:w="1147" w:type="dxa"/>
            <w:hideMark/>
          </w:tcPr>
          <w:p w14:paraId="5C686E5C" w14:textId="369034C6" w:rsidR="00893F9B" w:rsidRPr="00F83805" w:rsidRDefault="00893F9B" w:rsidP="00893F9B">
            <w:pPr>
              <w:rPr>
                <w:sz w:val="18"/>
                <w:szCs w:val="18"/>
                <w:lang w:eastAsia="ja-JP"/>
              </w:rPr>
            </w:pPr>
            <w:r>
              <w:rPr>
                <w:sz w:val="18"/>
                <w:szCs w:val="18"/>
                <w:lang w:eastAsia="ja-JP"/>
              </w:rPr>
              <w:t xml:space="preserve">Southern and Northern Tasmania, </w:t>
            </w:r>
          </w:p>
        </w:tc>
        <w:tc>
          <w:tcPr>
            <w:tcW w:w="0" w:type="auto"/>
            <w:hideMark/>
          </w:tcPr>
          <w:p w14:paraId="2D5EA4BA" w14:textId="3D420DCB" w:rsidR="00893F9B" w:rsidRPr="00F83805" w:rsidRDefault="00893F9B" w:rsidP="00893F9B">
            <w:pPr>
              <w:rPr>
                <w:sz w:val="18"/>
                <w:szCs w:val="18"/>
                <w:lang w:eastAsia="ja-JP"/>
              </w:rPr>
            </w:pPr>
            <w:r w:rsidRPr="00F83805">
              <w:rPr>
                <w:sz w:val="18"/>
                <w:szCs w:val="18"/>
                <w:lang w:eastAsia="ja-JP"/>
              </w:rPr>
              <w:t xml:space="preserve">Footrot </w:t>
            </w:r>
            <w:r>
              <w:rPr>
                <w:sz w:val="18"/>
                <w:szCs w:val="18"/>
                <w:lang w:eastAsia="ja-JP"/>
              </w:rPr>
              <w:t>actively spreading now.</w:t>
            </w:r>
            <w:r w:rsidRPr="00F83805">
              <w:rPr>
                <w:sz w:val="18"/>
                <w:szCs w:val="18"/>
                <w:lang w:eastAsia="ja-JP"/>
              </w:rPr>
              <w:t xml:space="preserve">  </w:t>
            </w:r>
          </w:p>
        </w:tc>
        <w:tc>
          <w:tcPr>
            <w:tcW w:w="0" w:type="auto"/>
            <w:hideMark/>
          </w:tcPr>
          <w:p w14:paraId="22E23D3A" w14:textId="2F1EAA31" w:rsidR="00893F9B" w:rsidRPr="00F83805" w:rsidRDefault="00893F9B" w:rsidP="00893F9B">
            <w:pPr>
              <w:rPr>
                <w:sz w:val="18"/>
                <w:szCs w:val="18"/>
                <w:lang w:eastAsia="ja-JP"/>
              </w:rPr>
            </w:pPr>
            <w:r>
              <w:rPr>
                <w:sz w:val="18"/>
                <w:szCs w:val="18"/>
                <w:lang w:eastAsia="ja-JP"/>
              </w:rPr>
              <w:t xml:space="preserve">Paring, </w:t>
            </w:r>
            <w:proofErr w:type="spellStart"/>
            <w:r>
              <w:rPr>
                <w:sz w:val="18"/>
                <w:szCs w:val="18"/>
                <w:lang w:eastAsia="ja-JP"/>
              </w:rPr>
              <w:t>f</w:t>
            </w:r>
            <w:r w:rsidRPr="00F83805">
              <w:rPr>
                <w:sz w:val="18"/>
                <w:szCs w:val="18"/>
                <w:lang w:eastAsia="ja-JP"/>
              </w:rPr>
              <w:t>ootbathing</w:t>
            </w:r>
            <w:proofErr w:type="spellEnd"/>
            <w:r>
              <w:rPr>
                <w:sz w:val="18"/>
                <w:szCs w:val="18"/>
                <w:lang w:eastAsia="ja-JP"/>
              </w:rPr>
              <w:t xml:space="preserve">, culling chronic cases, use of serogroup specific vaccines (see your vet for serogroup testing).  Eradication by repeated foot inspections and culling all infected sheep could be planned for next summer. Ensure culls fit to load if transported.  </w:t>
            </w:r>
            <w:r w:rsidR="00F97964">
              <w:rPr>
                <w:sz w:val="18"/>
                <w:szCs w:val="18"/>
                <w:lang w:eastAsia="ja-JP"/>
              </w:rPr>
              <w:t xml:space="preserve">Prevention: </w:t>
            </w:r>
            <w:r>
              <w:rPr>
                <w:sz w:val="18"/>
                <w:szCs w:val="18"/>
                <w:lang w:eastAsia="ja-JP"/>
              </w:rPr>
              <w:t>Ask for a Sheep Health Declaration when buying sheep and ensure section B1 confirms flock is free of virulent footrot</w:t>
            </w:r>
            <w:r w:rsidR="00F97964">
              <w:rPr>
                <w:sz w:val="18"/>
                <w:szCs w:val="18"/>
                <w:lang w:eastAsia="ja-JP"/>
              </w:rPr>
              <w:t xml:space="preserve"> but still footbath and check feet on arrival </w:t>
            </w:r>
            <w:r>
              <w:rPr>
                <w:sz w:val="18"/>
                <w:szCs w:val="18"/>
                <w:lang w:eastAsia="ja-JP"/>
              </w:rPr>
              <w:t>.</w:t>
            </w:r>
            <w:r w:rsidR="00F97964">
              <w:rPr>
                <w:sz w:val="18"/>
                <w:szCs w:val="18"/>
                <w:lang w:eastAsia="ja-JP"/>
              </w:rPr>
              <w:t xml:space="preserve"> Maintain good boundary fence.</w:t>
            </w:r>
          </w:p>
        </w:tc>
      </w:tr>
      <w:tr w:rsidR="00E917D7" w:rsidRPr="00F83805" w14:paraId="66DDFCB7" w14:textId="77777777" w:rsidTr="00B24EE4">
        <w:trPr>
          <w:trHeight w:val="699"/>
        </w:trPr>
        <w:tc>
          <w:tcPr>
            <w:tcW w:w="0" w:type="auto"/>
          </w:tcPr>
          <w:p w14:paraId="583691BE" w14:textId="77777777" w:rsidR="00E917D7" w:rsidRPr="00F83805" w:rsidRDefault="00E917D7" w:rsidP="00F64A79">
            <w:pPr>
              <w:rPr>
                <w:sz w:val="18"/>
                <w:szCs w:val="18"/>
                <w:lang w:eastAsia="ja-JP"/>
              </w:rPr>
            </w:pPr>
            <w:r>
              <w:rPr>
                <w:sz w:val="18"/>
                <w:szCs w:val="18"/>
                <w:lang w:eastAsia="ja-JP"/>
              </w:rPr>
              <w:t>Footrot (mild, “scald”)</w:t>
            </w:r>
          </w:p>
        </w:tc>
        <w:tc>
          <w:tcPr>
            <w:tcW w:w="2344" w:type="dxa"/>
          </w:tcPr>
          <w:p w14:paraId="408201D0" w14:textId="77777777" w:rsidR="00E917D7" w:rsidRPr="00F83805" w:rsidRDefault="00E917D7" w:rsidP="00F64A79">
            <w:pPr>
              <w:rPr>
                <w:sz w:val="18"/>
                <w:szCs w:val="18"/>
                <w:lang w:eastAsia="ja-JP"/>
              </w:rPr>
            </w:pPr>
            <w:r>
              <w:rPr>
                <w:sz w:val="18"/>
                <w:szCs w:val="18"/>
                <w:lang w:eastAsia="ja-JP"/>
              </w:rPr>
              <w:t>Several flocks</w:t>
            </w:r>
          </w:p>
        </w:tc>
        <w:tc>
          <w:tcPr>
            <w:tcW w:w="1147" w:type="dxa"/>
          </w:tcPr>
          <w:p w14:paraId="568C4F98" w14:textId="77777777" w:rsidR="00E917D7" w:rsidRPr="00F83805" w:rsidRDefault="00E917D7" w:rsidP="00F64A79">
            <w:pPr>
              <w:rPr>
                <w:sz w:val="18"/>
                <w:szCs w:val="18"/>
                <w:lang w:eastAsia="ja-JP"/>
              </w:rPr>
            </w:pPr>
            <w:r>
              <w:rPr>
                <w:sz w:val="18"/>
                <w:szCs w:val="18"/>
                <w:lang w:eastAsia="ja-JP"/>
              </w:rPr>
              <w:t>Northern Tasmania</w:t>
            </w:r>
          </w:p>
        </w:tc>
        <w:tc>
          <w:tcPr>
            <w:tcW w:w="0" w:type="auto"/>
          </w:tcPr>
          <w:p w14:paraId="5FD65B8D" w14:textId="77777777" w:rsidR="00E917D7" w:rsidRPr="00F83805" w:rsidRDefault="00E917D7" w:rsidP="00F64A79">
            <w:pPr>
              <w:rPr>
                <w:sz w:val="18"/>
                <w:szCs w:val="18"/>
                <w:lang w:eastAsia="ja-JP"/>
              </w:rPr>
            </w:pPr>
            <w:r>
              <w:rPr>
                <w:sz w:val="18"/>
                <w:szCs w:val="18"/>
                <w:lang w:eastAsia="ja-JP"/>
              </w:rPr>
              <w:t>Inflammation between toes but limited under-running of heel and sole of hoof.</w:t>
            </w:r>
          </w:p>
        </w:tc>
        <w:tc>
          <w:tcPr>
            <w:tcW w:w="0" w:type="auto"/>
          </w:tcPr>
          <w:p w14:paraId="3D830830" w14:textId="77777777" w:rsidR="00E917D7" w:rsidRPr="00F83805" w:rsidRDefault="00E917D7" w:rsidP="00F64A79">
            <w:pPr>
              <w:rPr>
                <w:sz w:val="18"/>
                <w:szCs w:val="18"/>
                <w:lang w:eastAsia="ja-JP"/>
              </w:rPr>
            </w:pPr>
            <w:r>
              <w:rPr>
                <w:sz w:val="18"/>
                <w:szCs w:val="18"/>
                <w:lang w:eastAsia="ja-JP"/>
              </w:rPr>
              <w:t xml:space="preserve">Regular </w:t>
            </w:r>
            <w:proofErr w:type="spellStart"/>
            <w:r>
              <w:rPr>
                <w:sz w:val="18"/>
                <w:szCs w:val="18"/>
                <w:lang w:eastAsia="ja-JP"/>
              </w:rPr>
              <w:t>footbathing</w:t>
            </w:r>
            <w:proofErr w:type="spellEnd"/>
            <w:r>
              <w:rPr>
                <w:sz w:val="18"/>
                <w:szCs w:val="18"/>
                <w:lang w:eastAsia="ja-JP"/>
              </w:rPr>
              <w:t xml:space="preserve">  is usually sufficient to control.  Hard to eradicate.</w:t>
            </w:r>
          </w:p>
        </w:tc>
      </w:tr>
      <w:tr w:rsidR="00DC71E3" w:rsidRPr="00F83805" w14:paraId="1EA16903" w14:textId="77777777" w:rsidTr="00B24EE4">
        <w:trPr>
          <w:trHeight w:val="699"/>
        </w:trPr>
        <w:tc>
          <w:tcPr>
            <w:tcW w:w="0" w:type="auto"/>
          </w:tcPr>
          <w:p w14:paraId="650D542F" w14:textId="1A0CD223" w:rsidR="00893F9B" w:rsidRPr="00F83805" w:rsidRDefault="00E917D7" w:rsidP="00893F9B">
            <w:pPr>
              <w:rPr>
                <w:sz w:val="18"/>
                <w:szCs w:val="18"/>
                <w:lang w:eastAsia="ja-JP"/>
              </w:rPr>
            </w:pPr>
            <w:r>
              <w:rPr>
                <w:sz w:val="18"/>
                <w:szCs w:val="18"/>
                <w:lang w:eastAsia="ja-JP"/>
              </w:rPr>
              <w:t>Grass seeds</w:t>
            </w:r>
          </w:p>
        </w:tc>
        <w:tc>
          <w:tcPr>
            <w:tcW w:w="2344" w:type="dxa"/>
          </w:tcPr>
          <w:p w14:paraId="4B636A30" w14:textId="0246C747" w:rsidR="00893F9B" w:rsidRPr="00F83805" w:rsidRDefault="00E917D7" w:rsidP="00893F9B">
            <w:pPr>
              <w:rPr>
                <w:sz w:val="18"/>
                <w:szCs w:val="18"/>
                <w:lang w:eastAsia="ja-JP"/>
              </w:rPr>
            </w:pPr>
            <w:r>
              <w:rPr>
                <w:sz w:val="18"/>
                <w:szCs w:val="18"/>
                <w:lang w:eastAsia="ja-JP"/>
              </w:rPr>
              <w:t>Detected at abattoir on 1 day of lamb kills with 0.2% of lambs affected on that day.</w:t>
            </w:r>
          </w:p>
        </w:tc>
        <w:tc>
          <w:tcPr>
            <w:tcW w:w="1147" w:type="dxa"/>
          </w:tcPr>
          <w:p w14:paraId="3FED887B" w14:textId="77777777" w:rsidR="00893F9B" w:rsidRPr="00F83805" w:rsidRDefault="00893F9B" w:rsidP="00893F9B">
            <w:pPr>
              <w:rPr>
                <w:sz w:val="18"/>
                <w:szCs w:val="18"/>
                <w:lang w:eastAsia="ja-JP"/>
              </w:rPr>
            </w:pPr>
            <w:r>
              <w:rPr>
                <w:sz w:val="18"/>
                <w:szCs w:val="18"/>
                <w:lang w:eastAsia="ja-JP"/>
              </w:rPr>
              <w:t>Northern Tasmania</w:t>
            </w:r>
          </w:p>
        </w:tc>
        <w:tc>
          <w:tcPr>
            <w:tcW w:w="0" w:type="auto"/>
          </w:tcPr>
          <w:p w14:paraId="1699B6BF" w14:textId="15A4F1D9" w:rsidR="00893F9B" w:rsidRPr="00F83805" w:rsidRDefault="00E917D7" w:rsidP="00893F9B">
            <w:pPr>
              <w:rPr>
                <w:sz w:val="18"/>
                <w:szCs w:val="18"/>
                <w:lang w:eastAsia="ja-JP"/>
              </w:rPr>
            </w:pPr>
            <w:r>
              <w:rPr>
                <w:sz w:val="18"/>
                <w:szCs w:val="18"/>
                <w:lang w:eastAsia="ja-JP"/>
              </w:rPr>
              <w:t>Grass seeds penetrate skin and burrow into carcase resulting in trimming or condemnation of whole carcase.</w:t>
            </w:r>
          </w:p>
        </w:tc>
        <w:tc>
          <w:tcPr>
            <w:tcW w:w="0" w:type="auto"/>
          </w:tcPr>
          <w:p w14:paraId="22046B9F" w14:textId="4E6D72ED" w:rsidR="00893F9B" w:rsidRPr="00F83805" w:rsidRDefault="00E917D7" w:rsidP="00893F9B">
            <w:pPr>
              <w:rPr>
                <w:sz w:val="18"/>
                <w:szCs w:val="18"/>
                <w:lang w:eastAsia="ja-JP"/>
              </w:rPr>
            </w:pPr>
            <w:r>
              <w:rPr>
                <w:sz w:val="18"/>
                <w:szCs w:val="18"/>
                <w:lang w:eastAsia="ja-JP"/>
              </w:rPr>
              <w:t>Barley grass is usual culprit in Tasmania. Can be controlled with strategic grazing, herbicides or slashing.</w:t>
            </w:r>
          </w:p>
        </w:tc>
      </w:tr>
      <w:tr w:rsidR="00DC71E3" w:rsidRPr="00F83805" w14:paraId="3E81371E" w14:textId="77777777" w:rsidTr="00B24EE4">
        <w:trPr>
          <w:trHeight w:val="1245"/>
        </w:trPr>
        <w:tc>
          <w:tcPr>
            <w:tcW w:w="0" w:type="auto"/>
            <w:hideMark/>
          </w:tcPr>
          <w:p w14:paraId="4CE4515B" w14:textId="77777777" w:rsidR="00893F9B" w:rsidRPr="00F83805" w:rsidRDefault="00893F9B" w:rsidP="00893F9B">
            <w:pPr>
              <w:rPr>
                <w:sz w:val="18"/>
                <w:szCs w:val="18"/>
                <w:lang w:eastAsia="ja-JP"/>
              </w:rPr>
            </w:pPr>
            <w:r w:rsidRPr="00F83805">
              <w:rPr>
                <w:sz w:val="18"/>
                <w:szCs w:val="18"/>
                <w:lang w:eastAsia="ja-JP"/>
              </w:rPr>
              <w:t>Lice</w:t>
            </w:r>
            <w:r>
              <w:rPr>
                <w:sz w:val="18"/>
                <w:szCs w:val="18"/>
                <w:lang w:eastAsia="ja-JP"/>
              </w:rPr>
              <w:t xml:space="preserve"> (body lice)</w:t>
            </w:r>
          </w:p>
        </w:tc>
        <w:tc>
          <w:tcPr>
            <w:tcW w:w="2344" w:type="dxa"/>
            <w:hideMark/>
          </w:tcPr>
          <w:p w14:paraId="6E11E52D" w14:textId="77777777" w:rsidR="00893F9B" w:rsidRPr="00F83805" w:rsidRDefault="00893F9B" w:rsidP="00893F9B">
            <w:pPr>
              <w:rPr>
                <w:sz w:val="18"/>
                <w:szCs w:val="18"/>
                <w:lang w:eastAsia="ja-JP"/>
              </w:rPr>
            </w:pPr>
            <w:r w:rsidRPr="00F83805">
              <w:rPr>
                <w:sz w:val="18"/>
                <w:szCs w:val="18"/>
                <w:lang w:eastAsia="ja-JP"/>
              </w:rPr>
              <w:t>Many cases</w:t>
            </w:r>
          </w:p>
        </w:tc>
        <w:tc>
          <w:tcPr>
            <w:tcW w:w="1147" w:type="dxa"/>
            <w:hideMark/>
          </w:tcPr>
          <w:p w14:paraId="3F91D660" w14:textId="77777777" w:rsidR="00893F9B" w:rsidRPr="00F83805" w:rsidRDefault="00893F9B" w:rsidP="00893F9B">
            <w:pPr>
              <w:rPr>
                <w:sz w:val="18"/>
                <w:szCs w:val="18"/>
                <w:lang w:eastAsia="ja-JP"/>
              </w:rPr>
            </w:pPr>
            <w:r w:rsidRPr="00F83805">
              <w:rPr>
                <w:sz w:val="18"/>
                <w:szCs w:val="18"/>
                <w:lang w:eastAsia="ja-JP"/>
              </w:rPr>
              <w:t>Widespread</w:t>
            </w:r>
          </w:p>
        </w:tc>
        <w:tc>
          <w:tcPr>
            <w:tcW w:w="0" w:type="auto"/>
            <w:hideMark/>
          </w:tcPr>
          <w:p w14:paraId="58D9F16C" w14:textId="4D0FCD8E" w:rsidR="00893F9B" w:rsidRPr="00F83805" w:rsidRDefault="00893F9B" w:rsidP="00893F9B">
            <w:pPr>
              <w:rPr>
                <w:sz w:val="18"/>
                <w:szCs w:val="18"/>
                <w:lang w:eastAsia="ja-JP"/>
              </w:rPr>
            </w:pPr>
            <w:r w:rsidRPr="00F83805">
              <w:rPr>
                <w:sz w:val="18"/>
                <w:szCs w:val="18"/>
                <w:lang w:eastAsia="ja-JP"/>
              </w:rPr>
              <w:t>Sheep body lice</w:t>
            </w:r>
            <w:r>
              <w:rPr>
                <w:sz w:val="18"/>
                <w:szCs w:val="18"/>
                <w:lang w:eastAsia="ja-JP"/>
              </w:rPr>
              <w:t xml:space="preserve"> causing fleece damage.  Check for 2mm long insects with broad reddish head moving slowly away from light by parting wool 10 times down each side of 10 sheep.</w:t>
            </w:r>
          </w:p>
        </w:tc>
        <w:tc>
          <w:tcPr>
            <w:tcW w:w="0" w:type="auto"/>
            <w:hideMark/>
          </w:tcPr>
          <w:p w14:paraId="3C0FA030" w14:textId="57397D96" w:rsidR="00893F9B" w:rsidRPr="00F83805" w:rsidRDefault="00893F9B" w:rsidP="00893F9B">
            <w:pPr>
              <w:rPr>
                <w:sz w:val="18"/>
                <w:szCs w:val="18"/>
                <w:lang w:eastAsia="ja-JP"/>
              </w:rPr>
            </w:pPr>
            <w:r w:rsidRPr="00F83805">
              <w:rPr>
                <w:sz w:val="18"/>
                <w:szCs w:val="18"/>
                <w:lang w:eastAsia="ja-JP"/>
              </w:rPr>
              <w:t xml:space="preserve">Suppressive </w:t>
            </w:r>
            <w:r>
              <w:rPr>
                <w:sz w:val="18"/>
                <w:szCs w:val="18"/>
                <w:lang w:eastAsia="ja-JP"/>
              </w:rPr>
              <w:t xml:space="preserve">long-wool </w:t>
            </w:r>
            <w:r w:rsidRPr="00F83805">
              <w:rPr>
                <w:sz w:val="18"/>
                <w:szCs w:val="18"/>
                <w:lang w:eastAsia="ja-JP"/>
              </w:rPr>
              <w:t>treatments can be used, watch wool handling and harvesting restrictions. Good separation of mobs if different shearing</w:t>
            </w:r>
            <w:r>
              <w:rPr>
                <w:sz w:val="18"/>
                <w:szCs w:val="18"/>
                <w:lang w:eastAsia="ja-JP"/>
              </w:rPr>
              <w:t xml:space="preserve"> and </w:t>
            </w:r>
            <w:r w:rsidRPr="00F83805">
              <w:rPr>
                <w:sz w:val="18"/>
                <w:szCs w:val="18"/>
                <w:lang w:eastAsia="ja-JP"/>
              </w:rPr>
              <w:t xml:space="preserve">treatment times. Use </w:t>
            </w:r>
            <w:r>
              <w:rPr>
                <w:sz w:val="18"/>
                <w:szCs w:val="18"/>
                <w:lang w:eastAsia="ja-JP"/>
              </w:rPr>
              <w:t xml:space="preserve">more recent lice </w:t>
            </w:r>
            <w:r w:rsidRPr="00F83805">
              <w:rPr>
                <w:sz w:val="18"/>
                <w:szCs w:val="18"/>
                <w:lang w:eastAsia="ja-JP"/>
              </w:rPr>
              <w:t xml:space="preserve">products and </w:t>
            </w:r>
            <w:r>
              <w:rPr>
                <w:sz w:val="18"/>
                <w:szCs w:val="18"/>
                <w:lang w:eastAsia="ja-JP"/>
              </w:rPr>
              <w:t xml:space="preserve">good </w:t>
            </w:r>
            <w:r w:rsidRPr="00F83805">
              <w:rPr>
                <w:sz w:val="18"/>
                <w:szCs w:val="18"/>
                <w:lang w:eastAsia="ja-JP"/>
              </w:rPr>
              <w:t>treatment technique</w:t>
            </w:r>
            <w:r>
              <w:rPr>
                <w:sz w:val="18"/>
                <w:szCs w:val="18"/>
                <w:lang w:eastAsia="ja-JP"/>
              </w:rPr>
              <w:t xml:space="preserve"> for off-shears eradication when shorn</w:t>
            </w:r>
            <w:r w:rsidRPr="00F83805">
              <w:rPr>
                <w:sz w:val="18"/>
                <w:szCs w:val="18"/>
                <w:lang w:eastAsia="ja-JP"/>
              </w:rPr>
              <w:t>.</w:t>
            </w:r>
            <w:r>
              <w:rPr>
                <w:sz w:val="18"/>
                <w:szCs w:val="18"/>
                <w:lang w:eastAsia="ja-JP"/>
              </w:rPr>
              <w:t xml:space="preserve"> Complete musters, good fences.  Beware goats can carry sheep lice.</w:t>
            </w:r>
          </w:p>
        </w:tc>
      </w:tr>
      <w:tr w:rsidR="00DC71E3" w:rsidRPr="00F83805" w14:paraId="66846B0D" w14:textId="77777777" w:rsidTr="00B24EE4">
        <w:trPr>
          <w:trHeight w:val="957"/>
        </w:trPr>
        <w:tc>
          <w:tcPr>
            <w:tcW w:w="0" w:type="auto"/>
          </w:tcPr>
          <w:p w14:paraId="36B41053" w14:textId="77777777" w:rsidR="00893F9B" w:rsidRPr="00F83805" w:rsidRDefault="00893F9B" w:rsidP="00893F9B">
            <w:pPr>
              <w:rPr>
                <w:sz w:val="18"/>
                <w:szCs w:val="18"/>
                <w:lang w:eastAsia="ja-JP"/>
              </w:rPr>
            </w:pPr>
            <w:r>
              <w:rPr>
                <w:sz w:val="18"/>
                <w:szCs w:val="18"/>
                <w:lang w:eastAsia="ja-JP"/>
              </w:rPr>
              <w:t>Listeria</w:t>
            </w:r>
          </w:p>
        </w:tc>
        <w:tc>
          <w:tcPr>
            <w:tcW w:w="2344" w:type="dxa"/>
          </w:tcPr>
          <w:p w14:paraId="34E30A8F" w14:textId="77777777" w:rsidR="00893F9B" w:rsidRPr="00F83805" w:rsidRDefault="00893F9B" w:rsidP="00893F9B">
            <w:pPr>
              <w:rPr>
                <w:sz w:val="18"/>
                <w:szCs w:val="18"/>
                <w:lang w:eastAsia="ja-JP"/>
              </w:rPr>
            </w:pPr>
            <w:r>
              <w:rPr>
                <w:sz w:val="18"/>
                <w:szCs w:val="18"/>
                <w:lang w:eastAsia="ja-JP"/>
              </w:rPr>
              <w:t>1 sheep on one  property</w:t>
            </w:r>
          </w:p>
        </w:tc>
        <w:tc>
          <w:tcPr>
            <w:tcW w:w="1147" w:type="dxa"/>
          </w:tcPr>
          <w:p w14:paraId="0518D197" w14:textId="77777777" w:rsidR="00893F9B" w:rsidRPr="00F83805" w:rsidRDefault="00893F9B" w:rsidP="00893F9B">
            <w:pPr>
              <w:rPr>
                <w:sz w:val="18"/>
                <w:szCs w:val="18"/>
                <w:lang w:eastAsia="ja-JP"/>
              </w:rPr>
            </w:pPr>
            <w:r>
              <w:rPr>
                <w:sz w:val="18"/>
                <w:szCs w:val="18"/>
                <w:lang w:eastAsia="ja-JP"/>
              </w:rPr>
              <w:t>Northern  Tasmania</w:t>
            </w:r>
          </w:p>
        </w:tc>
        <w:tc>
          <w:tcPr>
            <w:tcW w:w="0" w:type="auto"/>
          </w:tcPr>
          <w:p w14:paraId="242D45D4" w14:textId="77777777" w:rsidR="00893F9B" w:rsidRPr="00F83805" w:rsidRDefault="00893F9B" w:rsidP="00893F9B">
            <w:pPr>
              <w:rPr>
                <w:sz w:val="18"/>
                <w:szCs w:val="18"/>
                <w:lang w:eastAsia="ja-JP"/>
              </w:rPr>
            </w:pPr>
            <w:r>
              <w:rPr>
                <w:sz w:val="18"/>
                <w:szCs w:val="18"/>
                <w:lang w:eastAsia="ja-JP"/>
              </w:rPr>
              <w:t>Sheep may have head tilt, walk in circles, die. Often associated with silage or brassica bulb feeding.</w:t>
            </w:r>
          </w:p>
        </w:tc>
        <w:tc>
          <w:tcPr>
            <w:tcW w:w="0" w:type="auto"/>
          </w:tcPr>
          <w:p w14:paraId="77DCA3CA" w14:textId="77777777" w:rsidR="00893F9B" w:rsidRPr="00F83805" w:rsidRDefault="00893F9B" w:rsidP="00893F9B">
            <w:pPr>
              <w:rPr>
                <w:sz w:val="18"/>
                <w:szCs w:val="18"/>
                <w:lang w:eastAsia="ja-JP"/>
              </w:rPr>
            </w:pPr>
            <w:r>
              <w:rPr>
                <w:sz w:val="18"/>
                <w:szCs w:val="18"/>
                <w:lang w:eastAsia="ja-JP"/>
              </w:rPr>
              <w:t>This case associated with wrapped clover silage.  Remove from offending feed. Treat early with antibiotics but usually unsuccessful.</w:t>
            </w:r>
          </w:p>
        </w:tc>
      </w:tr>
      <w:tr w:rsidR="00DC71E3" w:rsidRPr="00F83805" w14:paraId="6D7BF1F6" w14:textId="77777777" w:rsidTr="00B24EE4">
        <w:trPr>
          <w:trHeight w:val="957"/>
        </w:trPr>
        <w:tc>
          <w:tcPr>
            <w:tcW w:w="0" w:type="auto"/>
          </w:tcPr>
          <w:p w14:paraId="11572817" w14:textId="77777777" w:rsidR="008451C6" w:rsidRPr="00F83805" w:rsidRDefault="008451C6" w:rsidP="001365C3">
            <w:pPr>
              <w:rPr>
                <w:sz w:val="18"/>
                <w:szCs w:val="18"/>
                <w:lang w:eastAsia="ja-JP"/>
              </w:rPr>
            </w:pPr>
            <w:r>
              <w:rPr>
                <w:sz w:val="18"/>
                <w:szCs w:val="18"/>
                <w:lang w:eastAsia="ja-JP"/>
              </w:rPr>
              <w:t>Listeria abortion</w:t>
            </w:r>
          </w:p>
        </w:tc>
        <w:tc>
          <w:tcPr>
            <w:tcW w:w="2344" w:type="dxa"/>
          </w:tcPr>
          <w:p w14:paraId="57A9A930" w14:textId="77777777" w:rsidR="008451C6" w:rsidRPr="00F83805" w:rsidRDefault="008451C6" w:rsidP="001365C3">
            <w:pPr>
              <w:rPr>
                <w:sz w:val="18"/>
                <w:szCs w:val="18"/>
                <w:lang w:eastAsia="ja-JP"/>
              </w:rPr>
            </w:pPr>
            <w:r>
              <w:rPr>
                <w:sz w:val="18"/>
                <w:szCs w:val="18"/>
                <w:lang w:eastAsia="ja-JP"/>
              </w:rPr>
              <w:t>One outbreak on one  property</w:t>
            </w:r>
          </w:p>
        </w:tc>
        <w:tc>
          <w:tcPr>
            <w:tcW w:w="1147" w:type="dxa"/>
          </w:tcPr>
          <w:p w14:paraId="22CC7513" w14:textId="77777777" w:rsidR="008451C6" w:rsidRPr="00F83805" w:rsidRDefault="008451C6" w:rsidP="001365C3">
            <w:pPr>
              <w:rPr>
                <w:sz w:val="18"/>
                <w:szCs w:val="18"/>
                <w:lang w:eastAsia="ja-JP"/>
              </w:rPr>
            </w:pPr>
            <w:r>
              <w:rPr>
                <w:sz w:val="18"/>
                <w:szCs w:val="18"/>
                <w:lang w:eastAsia="ja-JP"/>
              </w:rPr>
              <w:t>Northern  Tasmania</w:t>
            </w:r>
          </w:p>
        </w:tc>
        <w:tc>
          <w:tcPr>
            <w:tcW w:w="0" w:type="auto"/>
          </w:tcPr>
          <w:p w14:paraId="18B41D31" w14:textId="77777777" w:rsidR="008451C6" w:rsidRPr="00F83805" w:rsidRDefault="008451C6" w:rsidP="001365C3">
            <w:pPr>
              <w:rPr>
                <w:sz w:val="18"/>
                <w:szCs w:val="18"/>
                <w:lang w:eastAsia="ja-JP"/>
              </w:rPr>
            </w:pPr>
            <w:r>
              <w:rPr>
                <w:sz w:val="18"/>
                <w:szCs w:val="18"/>
                <w:lang w:eastAsia="ja-JP"/>
              </w:rPr>
              <w:t>Abortion in late pregnancy. Often associated with silage or brassica bulb feeding.</w:t>
            </w:r>
          </w:p>
        </w:tc>
        <w:tc>
          <w:tcPr>
            <w:tcW w:w="0" w:type="auto"/>
          </w:tcPr>
          <w:p w14:paraId="50D0989F" w14:textId="77777777" w:rsidR="008451C6" w:rsidRPr="00F83805" w:rsidRDefault="008451C6" w:rsidP="001365C3">
            <w:pPr>
              <w:rPr>
                <w:sz w:val="18"/>
                <w:szCs w:val="18"/>
                <w:lang w:eastAsia="ja-JP"/>
              </w:rPr>
            </w:pPr>
            <w:r>
              <w:rPr>
                <w:sz w:val="18"/>
                <w:szCs w:val="18"/>
                <w:lang w:eastAsia="ja-JP"/>
              </w:rPr>
              <w:t>Abortion rates usually low.  No prevention or treatment apart from avoiding silage/brassica bulbs in late pregnancy if possible.</w:t>
            </w:r>
          </w:p>
        </w:tc>
      </w:tr>
      <w:tr w:rsidR="00DC71E3" w:rsidRPr="00F83805" w14:paraId="6A2F8CBE" w14:textId="77777777" w:rsidTr="00B24EE4">
        <w:trPr>
          <w:trHeight w:val="957"/>
        </w:trPr>
        <w:tc>
          <w:tcPr>
            <w:tcW w:w="0" w:type="auto"/>
          </w:tcPr>
          <w:p w14:paraId="1B84E854" w14:textId="26531BBD" w:rsidR="00893F9B" w:rsidRPr="00F83805" w:rsidRDefault="008451C6" w:rsidP="00893F9B">
            <w:pPr>
              <w:rPr>
                <w:sz w:val="18"/>
                <w:szCs w:val="18"/>
                <w:lang w:eastAsia="ja-JP"/>
              </w:rPr>
            </w:pPr>
            <w:r>
              <w:rPr>
                <w:sz w:val="18"/>
                <w:szCs w:val="18"/>
                <w:lang w:eastAsia="ja-JP"/>
              </w:rPr>
              <w:t>Liver fluke</w:t>
            </w:r>
          </w:p>
        </w:tc>
        <w:tc>
          <w:tcPr>
            <w:tcW w:w="2344" w:type="dxa"/>
          </w:tcPr>
          <w:p w14:paraId="54D1955D" w14:textId="5FC267CD" w:rsidR="00893F9B" w:rsidRPr="00F83805" w:rsidRDefault="00DC71E3" w:rsidP="00893F9B">
            <w:pPr>
              <w:rPr>
                <w:sz w:val="18"/>
                <w:szCs w:val="18"/>
                <w:lang w:eastAsia="ja-JP"/>
              </w:rPr>
            </w:pPr>
            <w:r>
              <w:rPr>
                <w:sz w:val="18"/>
                <w:szCs w:val="18"/>
                <w:lang w:eastAsia="ja-JP"/>
              </w:rPr>
              <w:t>Detected at abattoir on 5 days of sheep and 6 days of lamb kills with up to 4.6% of sheep and up to 3.4% of lambs affected on particular days.</w:t>
            </w:r>
          </w:p>
        </w:tc>
        <w:tc>
          <w:tcPr>
            <w:tcW w:w="1147" w:type="dxa"/>
          </w:tcPr>
          <w:p w14:paraId="075BE921" w14:textId="338E9661" w:rsidR="00893F9B" w:rsidRPr="00F83805" w:rsidRDefault="00893F9B" w:rsidP="00893F9B">
            <w:pPr>
              <w:rPr>
                <w:sz w:val="18"/>
                <w:szCs w:val="18"/>
                <w:lang w:eastAsia="ja-JP"/>
              </w:rPr>
            </w:pPr>
            <w:r>
              <w:rPr>
                <w:sz w:val="18"/>
                <w:szCs w:val="18"/>
                <w:lang w:eastAsia="ja-JP"/>
              </w:rPr>
              <w:t xml:space="preserve">Northern  </w:t>
            </w:r>
            <w:r w:rsidR="00DC71E3">
              <w:rPr>
                <w:sz w:val="18"/>
                <w:szCs w:val="18"/>
                <w:lang w:eastAsia="ja-JP"/>
              </w:rPr>
              <w:t xml:space="preserve">and Southern </w:t>
            </w:r>
            <w:r>
              <w:rPr>
                <w:sz w:val="18"/>
                <w:szCs w:val="18"/>
                <w:lang w:eastAsia="ja-JP"/>
              </w:rPr>
              <w:t>Tasmania</w:t>
            </w:r>
          </w:p>
        </w:tc>
        <w:tc>
          <w:tcPr>
            <w:tcW w:w="0" w:type="auto"/>
          </w:tcPr>
          <w:p w14:paraId="6C0B5062" w14:textId="234DFF47" w:rsidR="00893F9B" w:rsidRPr="00F83805" w:rsidRDefault="00DC71E3" w:rsidP="00893F9B">
            <w:pPr>
              <w:rPr>
                <w:sz w:val="18"/>
                <w:szCs w:val="18"/>
                <w:lang w:eastAsia="ja-JP"/>
              </w:rPr>
            </w:pPr>
            <w:r>
              <w:rPr>
                <w:sz w:val="18"/>
                <w:szCs w:val="18"/>
                <w:lang w:eastAsia="ja-JP"/>
              </w:rPr>
              <w:t xml:space="preserve">Abattoir detection, farm post mortem or </w:t>
            </w:r>
            <w:r w:rsidR="008451C6">
              <w:rPr>
                <w:sz w:val="18"/>
                <w:szCs w:val="18"/>
                <w:lang w:eastAsia="ja-JP"/>
              </w:rPr>
              <w:t xml:space="preserve">Fluke eggs found in FLUKETEST on </w:t>
            </w:r>
            <w:r w:rsidR="00B57058">
              <w:rPr>
                <w:sz w:val="18"/>
                <w:szCs w:val="18"/>
                <w:lang w:eastAsia="ja-JP"/>
              </w:rPr>
              <w:t>manure samples sent to laboratory.</w:t>
            </w:r>
            <w:r w:rsidR="00F97964">
              <w:rPr>
                <w:sz w:val="18"/>
                <w:szCs w:val="18"/>
                <w:lang w:eastAsia="ja-JP"/>
              </w:rPr>
              <w:t xml:space="preserve">  Bottle jaw, anaemia</w:t>
            </w:r>
            <w:r w:rsidR="0065665A">
              <w:rPr>
                <w:sz w:val="18"/>
                <w:szCs w:val="18"/>
                <w:lang w:eastAsia="ja-JP"/>
              </w:rPr>
              <w:t>, weight loss</w:t>
            </w:r>
            <w:r w:rsidR="00F97964">
              <w:rPr>
                <w:sz w:val="18"/>
                <w:szCs w:val="18"/>
                <w:lang w:eastAsia="ja-JP"/>
              </w:rPr>
              <w:t xml:space="preserve"> and deaths </w:t>
            </w:r>
            <w:r w:rsidR="0065665A">
              <w:rPr>
                <w:sz w:val="18"/>
                <w:szCs w:val="18"/>
                <w:lang w:eastAsia="ja-JP"/>
              </w:rPr>
              <w:t xml:space="preserve">from heavy </w:t>
            </w:r>
            <w:proofErr w:type="spellStart"/>
            <w:r w:rsidR="0065665A">
              <w:rPr>
                <w:sz w:val="18"/>
                <w:szCs w:val="18"/>
                <w:lang w:eastAsia="ja-JP"/>
              </w:rPr>
              <w:t>infectation</w:t>
            </w:r>
            <w:proofErr w:type="spellEnd"/>
            <w:r w:rsidR="0065665A">
              <w:rPr>
                <w:sz w:val="18"/>
                <w:szCs w:val="18"/>
                <w:lang w:eastAsia="ja-JP"/>
              </w:rPr>
              <w:t>.</w:t>
            </w:r>
          </w:p>
        </w:tc>
        <w:tc>
          <w:tcPr>
            <w:tcW w:w="0" w:type="auto"/>
          </w:tcPr>
          <w:p w14:paraId="09179EB0" w14:textId="7C4322BB" w:rsidR="00893F9B" w:rsidRPr="00F83805" w:rsidRDefault="00B57058" w:rsidP="00893F9B">
            <w:pPr>
              <w:rPr>
                <w:sz w:val="18"/>
                <w:szCs w:val="18"/>
                <w:lang w:eastAsia="ja-JP"/>
              </w:rPr>
            </w:pPr>
            <w:r>
              <w:rPr>
                <w:sz w:val="18"/>
                <w:szCs w:val="18"/>
                <w:lang w:eastAsia="ja-JP"/>
              </w:rPr>
              <w:t xml:space="preserve">Most fluke are adult stage in bile ducts in liver at this time of year so can use albendazole or another fluke adulticide to treat.  Triclabendazole best from November to June as it kills immature fluke as well as mature fluke. </w:t>
            </w:r>
          </w:p>
        </w:tc>
      </w:tr>
      <w:tr w:rsidR="00DC71E3" w:rsidRPr="00F83805" w14:paraId="738CB274" w14:textId="77777777" w:rsidTr="00B24EE4">
        <w:trPr>
          <w:trHeight w:val="856"/>
        </w:trPr>
        <w:tc>
          <w:tcPr>
            <w:tcW w:w="0" w:type="auto"/>
          </w:tcPr>
          <w:p w14:paraId="48A16DC7" w14:textId="77777777" w:rsidR="00FC0009" w:rsidRPr="00F83805" w:rsidRDefault="00FC0009" w:rsidP="001365C3">
            <w:pPr>
              <w:rPr>
                <w:sz w:val="18"/>
                <w:szCs w:val="18"/>
                <w:lang w:eastAsia="ja-JP"/>
              </w:rPr>
            </w:pPr>
            <w:r>
              <w:rPr>
                <w:sz w:val="18"/>
                <w:szCs w:val="18"/>
                <w:lang w:eastAsia="ja-JP"/>
              </w:rPr>
              <w:t>Lumpy jaw</w:t>
            </w:r>
          </w:p>
        </w:tc>
        <w:tc>
          <w:tcPr>
            <w:tcW w:w="2344" w:type="dxa"/>
          </w:tcPr>
          <w:p w14:paraId="73FD3F0F" w14:textId="77777777" w:rsidR="00FC0009" w:rsidRPr="00F83805" w:rsidRDefault="00FC0009" w:rsidP="001365C3">
            <w:pPr>
              <w:rPr>
                <w:sz w:val="18"/>
                <w:szCs w:val="18"/>
                <w:lang w:eastAsia="ja-JP"/>
              </w:rPr>
            </w:pPr>
            <w:r>
              <w:rPr>
                <w:sz w:val="18"/>
                <w:szCs w:val="18"/>
                <w:lang w:eastAsia="ja-JP"/>
              </w:rPr>
              <w:t>One outbreak on one  property</w:t>
            </w:r>
          </w:p>
        </w:tc>
        <w:tc>
          <w:tcPr>
            <w:tcW w:w="1147" w:type="dxa"/>
          </w:tcPr>
          <w:p w14:paraId="5569257F" w14:textId="77777777" w:rsidR="00FC0009" w:rsidRPr="00F83805" w:rsidRDefault="00FC0009" w:rsidP="001365C3">
            <w:pPr>
              <w:rPr>
                <w:sz w:val="18"/>
                <w:szCs w:val="18"/>
                <w:lang w:eastAsia="ja-JP"/>
              </w:rPr>
            </w:pPr>
            <w:r>
              <w:rPr>
                <w:sz w:val="18"/>
                <w:szCs w:val="18"/>
                <w:lang w:eastAsia="ja-JP"/>
              </w:rPr>
              <w:t>Southern  Tasmania</w:t>
            </w:r>
          </w:p>
        </w:tc>
        <w:tc>
          <w:tcPr>
            <w:tcW w:w="0" w:type="auto"/>
          </w:tcPr>
          <w:p w14:paraId="3DD06D80" w14:textId="77777777" w:rsidR="00FC0009" w:rsidRPr="00F83805" w:rsidRDefault="00FC0009" w:rsidP="001365C3">
            <w:pPr>
              <w:rPr>
                <w:sz w:val="18"/>
                <w:szCs w:val="18"/>
                <w:lang w:eastAsia="ja-JP"/>
              </w:rPr>
            </w:pPr>
            <w:r>
              <w:rPr>
                <w:sz w:val="18"/>
                <w:szCs w:val="18"/>
                <w:lang w:eastAsia="ja-JP"/>
              </w:rPr>
              <w:t>Bony swelling in jaw bone, usually front of lower jaw.  Possibly due to chronic infection.</w:t>
            </w:r>
          </w:p>
        </w:tc>
        <w:tc>
          <w:tcPr>
            <w:tcW w:w="0" w:type="auto"/>
          </w:tcPr>
          <w:p w14:paraId="0005A4B7" w14:textId="77777777" w:rsidR="00FC0009" w:rsidRPr="00F83805" w:rsidRDefault="00FC0009" w:rsidP="001365C3">
            <w:pPr>
              <w:rPr>
                <w:sz w:val="18"/>
                <w:szCs w:val="18"/>
                <w:lang w:eastAsia="ja-JP"/>
              </w:rPr>
            </w:pPr>
            <w:r>
              <w:rPr>
                <w:sz w:val="18"/>
                <w:szCs w:val="18"/>
                <w:lang w:eastAsia="ja-JP"/>
              </w:rPr>
              <w:t>Cull affected sheep.</w:t>
            </w:r>
          </w:p>
        </w:tc>
      </w:tr>
      <w:tr w:rsidR="00DC71E3" w:rsidRPr="00F83805" w14:paraId="6AC7FFA7" w14:textId="77777777" w:rsidTr="00B24EE4">
        <w:trPr>
          <w:trHeight w:val="957"/>
        </w:trPr>
        <w:tc>
          <w:tcPr>
            <w:tcW w:w="0" w:type="auto"/>
          </w:tcPr>
          <w:p w14:paraId="333DFA20" w14:textId="3B377D02" w:rsidR="00893F9B" w:rsidRPr="00F83805" w:rsidRDefault="00893F9B" w:rsidP="00893F9B">
            <w:pPr>
              <w:rPr>
                <w:sz w:val="18"/>
                <w:szCs w:val="18"/>
                <w:lang w:eastAsia="ja-JP"/>
              </w:rPr>
            </w:pPr>
            <w:r>
              <w:rPr>
                <w:sz w:val="18"/>
                <w:szCs w:val="18"/>
                <w:lang w:eastAsia="ja-JP"/>
              </w:rPr>
              <w:t xml:space="preserve">Lumpy </w:t>
            </w:r>
            <w:r w:rsidR="00FC0009">
              <w:rPr>
                <w:sz w:val="18"/>
                <w:szCs w:val="18"/>
                <w:lang w:eastAsia="ja-JP"/>
              </w:rPr>
              <w:t>wool</w:t>
            </w:r>
          </w:p>
        </w:tc>
        <w:tc>
          <w:tcPr>
            <w:tcW w:w="2344" w:type="dxa"/>
          </w:tcPr>
          <w:p w14:paraId="6BB15DD6" w14:textId="4C7B1CDF" w:rsidR="00893F9B" w:rsidRPr="00F83805" w:rsidRDefault="00FC0009" w:rsidP="00893F9B">
            <w:pPr>
              <w:rPr>
                <w:sz w:val="18"/>
                <w:szCs w:val="18"/>
                <w:lang w:eastAsia="ja-JP"/>
              </w:rPr>
            </w:pPr>
            <w:r>
              <w:rPr>
                <w:sz w:val="18"/>
                <w:szCs w:val="18"/>
                <w:lang w:eastAsia="ja-JP"/>
              </w:rPr>
              <w:t>Two</w:t>
            </w:r>
            <w:r w:rsidR="00893F9B">
              <w:rPr>
                <w:sz w:val="18"/>
                <w:szCs w:val="18"/>
                <w:lang w:eastAsia="ja-JP"/>
              </w:rPr>
              <w:t xml:space="preserve">  propert</w:t>
            </w:r>
            <w:r>
              <w:rPr>
                <w:sz w:val="18"/>
                <w:szCs w:val="18"/>
                <w:lang w:eastAsia="ja-JP"/>
              </w:rPr>
              <w:t>ies</w:t>
            </w:r>
          </w:p>
        </w:tc>
        <w:tc>
          <w:tcPr>
            <w:tcW w:w="1147" w:type="dxa"/>
          </w:tcPr>
          <w:p w14:paraId="0E69CE23" w14:textId="2F3000AC" w:rsidR="00893F9B" w:rsidRPr="00F83805" w:rsidRDefault="00893F9B" w:rsidP="00893F9B">
            <w:pPr>
              <w:rPr>
                <w:sz w:val="18"/>
                <w:szCs w:val="18"/>
                <w:lang w:eastAsia="ja-JP"/>
              </w:rPr>
            </w:pPr>
            <w:r>
              <w:rPr>
                <w:sz w:val="18"/>
                <w:szCs w:val="18"/>
                <w:lang w:eastAsia="ja-JP"/>
              </w:rPr>
              <w:t xml:space="preserve">Southern </w:t>
            </w:r>
            <w:r w:rsidR="00FC0009">
              <w:rPr>
                <w:sz w:val="18"/>
                <w:szCs w:val="18"/>
                <w:lang w:eastAsia="ja-JP"/>
              </w:rPr>
              <w:t>and Northern</w:t>
            </w:r>
            <w:r>
              <w:rPr>
                <w:sz w:val="18"/>
                <w:szCs w:val="18"/>
                <w:lang w:eastAsia="ja-JP"/>
              </w:rPr>
              <w:t xml:space="preserve"> Tasmania</w:t>
            </w:r>
          </w:p>
        </w:tc>
        <w:tc>
          <w:tcPr>
            <w:tcW w:w="0" w:type="auto"/>
          </w:tcPr>
          <w:p w14:paraId="0C15BDB4" w14:textId="7D145D5F" w:rsidR="00893F9B" w:rsidRPr="00F83805" w:rsidRDefault="00FC0009" w:rsidP="00893F9B">
            <w:pPr>
              <w:rPr>
                <w:sz w:val="18"/>
                <w:szCs w:val="18"/>
                <w:lang w:eastAsia="ja-JP"/>
              </w:rPr>
            </w:pPr>
            <w:r>
              <w:rPr>
                <w:sz w:val="18"/>
                <w:szCs w:val="18"/>
                <w:lang w:eastAsia="ja-JP"/>
              </w:rPr>
              <w:t xml:space="preserve">Wool in hard blocks along </w:t>
            </w:r>
            <w:proofErr w:type="spellStart"/>
            <w:r>
              <w:rPr>
                <w:sz w:val="18"/>
                <w:szCs w:val="18"/>
                <w:lang w:eastAsia="ja-JP"/>
              </w:rPr>
              <w:t>topline</w:t>
            </w:r>
            <w:proofErr w:type="spellEnd"/>
            <w:r>
              <w:rPr>
                <w:sz w:val="18"/>
                <w:szCs w:val="18"/>
                <w:lang w:eastAsia="ja-JP"/>
              </w:rPr>
              <w:t>.</w:t>
            </w:r>
          </w:p>
        </w:tc>
        <w:tc>
          <w:tcPr>
            <w:tcW w:w="0" w:type="auto"/>
          </w:tcPr>
          <w:p w14:paraId="391B6394" w14:textId="27956530" w:rsidR="00893F9B" w:rsidRPr="00F83805" w:rsidRDefault="00FC0009" w:rsidP="00893F9B">
            <w:pPr>
              <w:rPr>
                <w:sz w:val="18"/>
                <w:szCs w:val="18"/>
                <w:lang w:eastAsia="ja-JP"/>
              </w:rPr>
            </w:pPr>
            <w:r>
              <w:rPr>
                <w:sz w:val="18"/>
                <w:szCs w:val="18"/>
                <w:lang w:eastAsia="ja-JP"/>
              </w:rPr>
              <w:t>Can treat with long-acting tetracycline during dry period, wait for 6 weeks and shear.  Wool still valuable. Prevent by not yarding sheep when wet to skin.</w:t>
            </w:r>
          </w:p>
        </w:tc>
      </w:tr>
      <w:tr w:rsidR="00DC71E3" w:rsidRPr="00F83805" w14:paraId="30903420" w14:textId="77777777" w:rsidTr="00B24EE4">
        <w:trPr>
          <w:trHeight w:val="957"/>
        </w:trPr>
        <w:tc>
          <w:tcPr>
            <w:tcW w:w="0" w:type="auto"/>
          </w:tcPr>
          <w:p w14:paraId="33C1B111" w14:textId="7580B488" w:rsidR="00893F9B" w:rsidRPr="00F83805" w:rsidRDefault="00893F9B" w:rsidP="00893F9B">
            <w:pPr>
              <w:rPr>
                <w:sz w:val="18"/>
                <w:szCs w:val="18"/>
                <w:lang w:eastAsia="ja-JP"/>
              </w:rPr>
            </w:pPr>
            <w:r>
              <w:rPr>
                <w:sz w:val="18"/>
                <w:szCs w:val="18"/>
                <w:lang w:eastAsia="ja-JP"/>
              </w:rPr>
              <w:t>Mastitis</w:t>
            </w:r>
          </w:p>
        </w:tc>
        <w:tc>
          <w:tcPr>
            <w:tcW w:w="2344" w:type="dxa"/>
          </w:tcPr>
          <w:p w14:paraId="28B2980B" w14:textId="3D521013" w:rsidR="00893F9B" w:rsidRPr="00F83805" w:rsidRDefault="00893F9B" w:rsidP="00893F9B">
            <w:pPr>
              <w:rPr>
                <w:sz w:val="18"/>
                <w:szCs w:val="18"/>
                <w:lang w:eastAsia="ja-JP"/>
              </w:rPr>
            </w:pPr>
            <w:r>
              <w:rPr>
                <w:sz w:val="18"/>
                <w:szCs w:val="18"/>
                <w:lang w:eastAsia="ja-JP"/>
              </w:rPr>
              <w:t>One outbreak on one  property</w:t>
            </w:r>
          </w:p>
        </w:tc>
        <w:tc>
          <w:tcPr>
            <w:tcW w:w="1147" w:type="dxa"/>
          </w:tcPr>
          <w:p w14:paraId="667FA0AE" w14:textId="059413F7" w:rsidR="00893F9B" w:rsidRPr="00F83805" w:rsidRDefault="00893F9B" w:rsidP="00893F9B">
            <w:pPr>
              <w:rPr>
                <w:sz w:val="18"/>
                <w:szCs w:val="18"/>
                <w:lang w:eastAsia="ja-JP"/>
              </w:rPr>
            </w:pPr>
            <w:r>
              <w:rPr>
                <w:sz w:val="18"/>
                <w:szCs w:val="18"/>
                <w:lang w:eastAsia="ja-JP"/>
              </w:rPr>
              <w:t>Southern  Tasmania</w:t>
            </w:r>
          </w:p>
        </w:tc>
        <w:tc>
          <w:tcPr>
            <w:tcW w:w="0" w:type="auto"/>
          </w:tcPr>
          <w:p w14:paraId="49442660" w14:textId="56BDB654" w:rsidR="00893F9B" w:rsidRPr="00F83805" w:rsidRDefault="00893F9B" w:rsidP="00893F9B">
            <w:pPr>
              <w:rPr>
                <w:sz w:val="18"/>
                <w:szCs w:val="18"/>
                <w:lang w:eastAsia="ja-JP"/>
              </w:rPr>
            </w:pPr>
            <w:r>
              <w:rPr>
                <w:sz w:val="18"/>
                <w:szCs w:val="18"/>
                <w:lang w:eastAsia="ja-JP"/>
              </w:rPr>
              <w:t>Udder becomes either hot and swollen or cold and dark-coloured (“black udder”)</w:t>
            </w:r>
          </w:p>
        </w:tc>
        <w:tc>
          <w:tcPr>
            <w:tcW w:w="0" w:type="auto"/>
          </w:tcPr>
          <w:p w14:paraId="568111AE" w14:textId="3DA001DF" w:rsidR="00893F9B" w:rsidRPr="00F83805" w:rsidRDefault="00893F9B" w:rsidP="00893F9B">
            <w:pPr>
              <w:rPr>
                <w:sz w:val="18"/>
                <w:szCs w:val="18"/>
                <w:lang w:eastAsia="ja-JP"/>
              </w:rPr>
            </w:pPr>
            <w:r>
              <w:rPr>
                <w:sz w:val="18"/>
                <w:szCs w:val="18"/>
                <w:lang w:eastAsia="ja-JP"/>
              </w:rPr>
              <w:t xml:space="preserve">Strip out as much milk as you can and administer antibiotic treatment by injection. If only one half of udder is affected ewe can produce nearly as much milk from the other half if she recovers. </w:t>
            </w:r>
          </w:p>
        </w:tc>
      </w:tr>
      <w:tr w:rsidR="00DC71E3" w:rsidRPr="00F83805" w14:paraId="49400C70" w14:textId="77777777" w:rsidTr="00B24EE4">
        <w:trPr>
          <w:trHeight w:val="888"/>
        </w:trPr>
        <w:tc>
          <w:tcPr>
            <w:tcW w:w="0" w:type="auto"/>
            <w:hideMark/>
          </w:tcPr>
          <w:p w14:paraId="6B905AB6" w14:textId="77777777" w:rsidR="00DC71E3" w:rsidRPr="00F83805" w:rsidRDefault="00DC71E3" w:rsidP="00F64A79">
            <w:pPr>
              <w:rPr>
                <w:sz w:val="18"/>
                <w:szCs w:val="18"/>
                <w:lang w:eastAsia="ja-JP"/>
              </w:rPr>
            </w:pPr>
            <w:r>
              <w:rPr>
                <w:sz w:val="18"/>
                <w:szCs w:val="18"/>
                <w:lang w:eastAsia="ja-JP"/>
              </w:rPr>
              <w:t>Pink eye in sheep</w:t>
            </w:r>
          </w:p>
        </w:tc>
        <w:tc>
          <w:tcPr>
            <w:tcW w:w="2344" w:type="dxa"/>
            <w:hideMark/>
          </w:tcPr>
          <w:p w14:paraId="1BF4E57F" w14:textId="77777777" w:rsidR="00DC71E3" w:rsidRPr="00F83805" w:rsidRDefault="00DC71E3" w:rsidP="00F64A79">
            <w:pPr>
              <w:rPr>
                <w:sz w:val="18"/>
                <w:szCs w:val="18"/>
                <w:lang w:eastAsia="ja-JP"/>
              </w:rPr>
            </w:pPr>
            <w:r>
              <w:rPr>
                <w:sz w:val="18"/>
                <w:szCs w:val="18"/>
                <w:lang w:eastAsia="ja-JP"/>
              </w:rPr>
              <w:t>Several flocks</w:t>
            </w:r>
          </w:p>
        </w:tc>
        <w:tc>
          <w:tcPr>
            <w:tcW w:w="1147" w:type="dxa"/>
            <w:hideMark/>
          </w:tcPr>
          <w:p w14:paraId="1D14FC0D" w14:textId="77777777" w:rsidR="00DC71E3" w:rsidRPr="00F83805" w:rsidRDefault="00DC71E3" w:rsidP="00F64A79">
            <w:pPr>
              <w:rPr>
                <w:sz w:val="18"/>
                <w:szCs w:val="18"/>
                <w:lang w:eastAsia="ja-JP"/>
              </w:rPr>
            </w:pPr>
            <w:r>
              <w:rPr>
                <w:sz w:val="18"/>
                <w:szCs w:val="18"/>
                <w:lang w:eastAsia="ja-JP"/>
              </w:rPr>
              <w:t>Southern Tasmania</w:t>
            </w:r>
          </w:p>
        </w:tc>
        <w:tc>
          <w:tcPr>
            <w:tcW w:w="0" w:type="auto"/>
            <w:hideMark/>
          </w:tcPr>
          <w:p w14:paraId="49163A11" w14:textId="55EDD715" w:rsidR="00DC71E3" w:rsidRPr="00F83805" w:rsidRDefault="00DC71E3" w:rsidP="00F64A79">
            <w:pPr>
              <w:rPr>
                <w:sz w:val="18"/>
                <w:szCs w:val="18"/>
                <w:lang w:eastAsia="ja-JP"/>
              </w:rPr>
            </w:pPr>
            <w:r>
              <w:rPr>
                <w:sz w:val="18"/>
                <w:szCs w:val="18"/>
                <w:lang w:eastAsia="ja-JP"/>
              </w:rPr>
              <w:t>Discharge down cheeks, white areas on cornea of eye.</w:t>
            </w:r>
            <w:r w:rsidR="0065665A">
              <w:rPr>
                <w:sz w:val="18"/>
                <w:szCs w:val="18"/>
                <w:lang w:eastAsia="ja-JP"/>
              </w:rPr>
              <w:t xml:space="preserve">  Usually spread by flies, long grass and close contact (</w:t>
            </w:r>
            <w:proofErr w:type="spellStart"/>
            <w:r w:rsidR="0065665A">
              <w:rPr>
                <w:sz w:val="18"/>
                <w:szCs w:val="18"/>
                <w:lang w:eastAsia="ja-JP"/>
              </w:rPr>
              <w:t>eg</w:t>
            </w:r>
            <w:proofErr w:type="spellEnd"/>
            <w:r w:rsidR="0065665A">
              <w:rPr>
                <w:sz w:val="18"/>
                <w:szCs w:val="18"/>
                <w:lang w:eastAsia="ja-JP"/>
              </w:rPr>
              <w:t xml:space="preserve"> yarding)</w:t>
            </w:r>
          </w:p>
        </w:tc>
        <w:tc>
          <w:tcPr>
            <w:tcW w:w="0" w:type="auto"/>
          </w:tcPr>
          <w:p w14:paraId="74BE729E" w14:textId="77777777" w:rsidR="00DC71E3" w:rsidRPr="00F83805" w:rsidRDefault="00DC71E3" w:rsidP="00F64A79">
            <w:pPr>
              <w:rPr>
                <w:sz w:val="18"/>
                <w:szCs w:val="18"/>
                <w:lang w:eastAsia="ja-JP"/>
              </w:rPr>
            </w:pPr>
            <w:r>
              <w:rPr>
                <w:sz w:val="18"/>
                <w:szCs w:val="18"/>
                <w:lang w:eastAsia="ja-JP"/>
              </w:rPr>
              <w:t>If low prevalence and on good feed and water leave alone to self-heal as mustering can increase spread within mob. Treat with antibiotic injections. Eye ointments/sprays less effective.</w:t>
            </w:r>
          </w:p>
        </w:tc>
      </w:tr>
      <w:tr w:rsidR="00DC71E3" w:rsidRPr="00F83805" w14:paraId="6FA8BBE5" w14:textId="77777777" w:rsidTr="00B24EE4">
        <w:trPr>
          <w:trHeight w:val="888"/>
        </w:trPr>
        <w:tc>
          <w:tcPr>
            <w:tcW w:w="0" w:type="auto"/>
            <w:hideMark/>
          </w:tcPr>
          <w:p w14:paraId="41C87E31" w14:textId="535713A1" w:rsidR="005E5692" w:rsidRPr="00F83805" w:rsidRDefault="00DC71E3" w:rsidP="00F64A79">
            <w:pPr>
              <w:rPr>
                <w:sz w:val="18"/>
                <w:szCs w:val="18"/>
                <w:lang w:eastAsia="ja-JP"/>
              </w:rPr>
            </w:pPr>
            <w:r>
              <w:rPr>
                <w:sz w:val="18"/>
                <w:szCs w:val="18"/>
                <w:lang w:eastAsia="ja-JP"/>
              </w:rPr>
              <w:t>Pleurisy</w:t>
            </w:r>
          </w:p>
        </w:tc>
        <w:tc>
          <w:tcPr>
            <w:tcW w:w="2344" w:type="dxa"/>
            <w:hideMark/>
          </w:tcPr>
          <w:p w14:paraId="439DE8E1" w14:textId="4DBB5C6A" w:rsidR="005E5692" w:rsidRPr="00F83805" w:rsidRDefault="00DC71E3" w:rsidP="00F64A79">
            <w:pPr>
              <w:rPr>
                <w:sz w:val="18"/>
                <w:szCs w:val="18"/>
                <w:lang w:eastAsia="ja-JP"/>
              </w:rPr>
            </w:pPr>
            <w:r>
              <w:rPr>
                <w:sz w:val="18"/>
                <w:szCs w:val="18"/>
                <w:lang w:eastAsia="ja-JP"/>
              </w:rPr>
              <w:t>Detected at abattoir on 5 days of sheep and 7 days of lamb kills with up to 0.6% of sheep and up to 0.9% of lambs affected on particular days.</w:t>
            </w:r>
          </w:p>
        </w:tc>
        <w:tc>
          <w:tcPr>
            <w:tcW w:w="1147" w:type="dxa"/>
            <w:hideMark/>
          </w:tcPr>
          <w:p w14:paraId="1BFBD9BB" w14:textId="45097309" w:rsidR="005E5692" w:rsidRPr="00F83805" w:rsidRDefault="005E5692" w:rsidP="00F64A79">
            <w:pPr>
              <w:rPr>
                <w:sz w:val="18"/>
                <w:szCs w:val="18"/>
                <w:lang w:eastAsia="ja-JP"/>
              </w:rPr>
            </w:pPr>
            <w:r>
              <w:rPr>
                <w:sz w:val="18"/>
                <w:szCs w:val="18"/>
                <w:lang w:eastAsia="ja-JP"/>
              </w:rPr>
              <w:t xml:space="preserve">Southern </w:t>
            </w:r>
            <w:r w:rsidR="00DC71E3">
              <w:rPr>
                <w:sz w:val="18"/>
                <w:szCs w:val="18"/>
                <w:lang w:eastAsia="ja-JP"/>
              </w:rPr>
              <w:t xml:space="preserve">and Northern </w:t>
            </w:r>
            <w:r>
              <w:rPr>
                <w:sz w:val="18"/>
                <w:szCs w:val="18"/>
                <w:lang w:eastAsia="ja-JP"/>
              </w:rPr>
              <w:t>Tasmania</w:t>
            </w:r>
          </w:p>
        </w:tc>
        <w:tc>
          <w:tcPr>
            <w:tcW w:w="0" w:type="auto"/>
            <w:hideMark/>
          </w:tcPr>
          <w:p w14:paraId="27DC942E" w14:textId="20E2C26C" w:rsidR="005E5692" w:rsidRPr="00F83805" w:rsidRDefault="00DC71E3" w:rsidP="00F64A79">
            <w:pPr>
              <w:rPr>
                <w:sz w:val="18"/>
                <w:szCs w:val="18"/>
                <w:lang w:eastAsia="ja-JP"/>
              </w:rPr>
            </w:pPr>
            <w:r>
              <w:rPr>
                <w:sz w:val="18"/>
                <w:szCs w:val="18"/>
                <w:lang w:eastAsia="ja-JP"/>
              </w:rPr>
              <w:t>Lungs stuck to chest wall.</w:t>
            </w:r>
            <w:r w:rsidR="0065665A">
              <w:rPr>
                <w:sz w:val="18"/>
                <w:szCs w:val="18"/>
                <w:lang w:eastAsia="ja-JP"/>
              </w:rPr>
              <w:t xml:space="preserve"> Usually results in major trimming.</w:t>
            </w:r>
          </w:p>
        </w:tc>
        <w:tc>
          <w:tcPr>
            <w:tcW w:w="0" w:type="auto"/>
          </w:tcPr>
          <w:p w14:paraId="542D79DB" w14:textId="0748288E" w:rsidR="005E5692" w:rsidRPr="00F83805" w:rsidRDefault="00DC71E3" w:rsidP="00F64A79">
            <w:pPr>
              <w:rPr>
                <w:sz w:val="18"/>
                <w:szCs w:val="18"/>
                <w:lang w:eastAsia="ja-JP"/>
              </w:rPr>
            </w:pPr>
            <w:r>
              <w:rPr>
                <w:sz w:val="18"/>
                <w:szCs w:val="18"/>
                <w:lang w:eastAsia="ja-JP"/>
              </w:rPr>
              <w:t>Treat sick sheep with cough or respiratory distress with antibiotics.  Try to avoid stress events, drench sheep carefully, avoid dusty feedstuffs.</w:t>
            </w:r>
          </w:p>
        </w:tc>
      </w:tr>
      <w:tr w:rsidR="00DC71E3" w:rsidRPr="00F83805" w14:paraId="0B0D992C" w14:textId="77777777" w:rsidTr="00B24EE4">
        <w:trPr>
          <w:trHeight w:val="888"/>
        </w:trPr>
        <w:tc>
          <w:tcPr>
            <w:tcW w:w="0" w:type="auto"/>
            <w:hideMark/>
          </w:tcPr>
          <w:p w14:paraId="03483685" w14:textId="66E9CB89" w:rsidR="006251EC" w:rsidRPr="00F83805" w:rsidRDefault="005E5692" w:rsidP="001365C3">
            <w:pPr>
              <w:rPr>
                <w:sz w:val="18"/>
                <w:szCs w:val="18"/>
                <w:lang w:eastAsia="ja-JP"/>
              </w:rPr>
            </w:pPr>
            <w:proofErr w:type="spellStart"/>
            <w:r>
              <w:rPr>
                <w:sz w:val="18"/>
                <w:szCs w:val="18"/>
                <w:lang w:eastAsia="ja-JP"/>
              </w:rPr>
              <w:t>Sarcosporidia</w:t>
            </w:r>
            <w:proofErr w:type="spellEnd"/>
            <w:r>
              <w:rPr>
                <w:sz w:val="18"/>
                <w:szCs w:val="18"/>
                <w:lang w:eastAsia="ja-JP"/>
              </w:rPr>
              <w:t xml:space="preserve"> (“Sarco”</w:t>
            </w:r>
            <w:r w:rsidR="00DC71E3">
              <w:rPr>
                <w:sz w:val="18"/>
                <w:szCs w:val="18"/>
                <w:lang w:eastAsia="ja-JP"/>
              </w:rPr>
              <w:t>)</w:t>
            </w:r>
          </w:p>
        </w:tc>
        <w:tc>
          <w:tcPr>
            <w:tcW w:w="2344" w:type="dxa"/>
            <w:hideMark/>
          </w:tcPr>
          <w:p w14:paraId="04602D10" w14:textId="7E0BF719" w:rsidR="006251EC" w:rsidRPr="00F83805" w:rsidRDefault="005E5692" w:rsidP="001365C3">
            <w:pPr>
              <w:rPr>
                <w:sz w:val="18"/>
                <w:szCs w:val="18"/>
                <w:lang w:eastAsia="ja-JP"/>
              </w:rPr>
            </w:pPr>
            <w:r>
              <w:rPr>
                <w:sz w:val="18"/>
                <w:szCs w:val="18"/>
                <w:lang w:eastAsia="ja-JP"/>
              </w:rPr>
              <w:t>Detected at abattoir on 6 days of sheep kills with up to 4.2% of sheep affected on a particular day.</w:t>
            </w:r>
          </w:p>
        </w:tc>
        <w:tc>
          <w:tcPr>
            <w:tcW w:w="1147" w:type="dxa"/>
            <w:hideMark/>
          </w:tcPr>
          <w:p w14:paraId="78AD80C0" w14:textId="19571EEE" w:rsidR="006251EC" w:rsidRPr="00F83805" w:rsidRDefault="006251EC" w:rsidP="001365C3">
            <w:pPr>
              <w:rPr>
                <w:sz w:val="18"/>
                <w:szCs w:val="18"/>
                <w:lang w:eastAsia="ja-JP"/>
              </w:rPr>
            </w:pPr>
            <w:r>
              <w:rPr>
                <w:sz w:val="18"/>
                <w:szCs w:val="18"/>
                <w:lang w:eastAsia="ja-JP"/>
              </w:rPr>
              <w:t>Southern</w:t>
            </w:r>
            <w:r w:rsidR="005E5692">
              <w:rPr>
                <w:sz w:val="18"/>
                <w:szCs w:val="18"/>
                <w:lang w:eastAsia="ja-JP"/>
              </w:rPr>
              <w:t xml:space="preserve"> and Northern</w:t>
            </w:r>
            <w:r>
              <w:rPr>
                <w:sz w:val="18"/>
                <w:szCs w:val="18"/>
                <w:lang w:eastAsia="ja-JP"/>
              </w:rPr>
              <w:t xml:space="preserve"> Tasmania</w:t>
            </w:r>
          </w:p>
        </w:tc>
        <w:tc>
          <w:tcPr>
            <w:tcW w:w="0" w:type="auto"/>
            <w:hideMark/>
          </w:tcPr>
          <w:p w14:paraId="33313097" w14:textId="24955996" w:rsidR="006251EC" w:rsidRPr="00F83805" w:rsidRDefault="005E5692" w:rsidP="001365C3">
            <w:pPr>
              <w:rPr>
                <w:sz w:val="18"/>
                <w:szCs w:val="18"/>
                <w:lang w:eastAsia="ja-JP"/>
              </w:rPr>
            </w:pPr>
            <w:r>
              <w:rPr>
                <w:sz w:val="18"/>
                <w:szCs w:val="18"/>
                <w:lang w:eastAsia="ja-JP"/>
              </w:rPr>
              <w:t>Small ‘rice grain’ whitish raised lesions on outside of food pipe (oesophagus), diaphragm and in skeletal muscles</w:t>
            </w:r>
            <w:r w:rsidR="006251EC">
              <w:rPr>
                <w:sz w:val="18"/>
                <w:szCs w:val="18"/>
                <w:lang w:eastAsia="ja-JP"/>
              </w:rPr>
              <w:t>.</w:t>
            </w:r>
            <w:r w:rsidR="0065665A">
              <w:rPr>
                <w:sz w:val="18"/>
                <w:szCs w:val="18"/>
                <w:lang w:eastAsia="ja-JP"/>
              </w:rPr>
              <w:t xml:space="preserve">  Carcase trimmed or condemned.</w:t>
            </w:r>
          </w:p>
        </w:tc>
        <w:tc>
          <w:tcPr>
            <w:tcW w:w="0" w:type="auto"/>
          </w:tcPr>
          <w:p w14:paraId="0121DC50" w14:textId="3649615B" w:rsidR="006251EC" w:rsidRPr="00F83805" w:rsidRDefault="005E5692" w:rsidP="001365C3">
            <w:pPr>
              <w:rPr>
                <w:sz w:val="18"/>
                <w:szCs w:val="18"/>
                <w:lang w:eastAsia="ja-JP"/>
              </w:rPr>
            </w:pPr>
            <w:r>
              <w:rPr>
                <w:sz w:val="18"/>
                <w:szCs w:val="18"/>
                <w:lang w:eastAsia="ja-JP"/>
              </w:rPr>
              <w:t>Spread by cats. Takes  a long time to grow so not seen in lambs. Deny cats access to sheep meat</w:t>
            </w:r>
            <w:r w:rsidR="0065665A">
              <w:rPr>
                <w:sz w:val="18"/>
                <w:szCs w:val="18"/>
                <w:lang w:eastAsia="ja-JP"/>
              </w:rPr>
              <w:t>,</w:t>
            </w:r>
            <w:r>
              <w:rPr>
                <w:sz w:val="18"/>
                <w:szCs w:val="18"/>
                <w:lang w:eastAsia="ja-JP"/>
              </w:rPr>
              <w:t xml:space="preserve"> </w:t>
            </w:r>
            <w:r w:rsidR="00DC71E3">
              <w:rPr>
                <w:sz w:val="18"/>
                <w:szCs w:val="18"/>
                <w:lang w:eastAsia="ja-JP"/>
              </w:rPr>
              <w:t>burn or bury carcasses promptly, eradicate feral cats over large area.</w:t>
            </w:r>
          </w:p>
        </w:tc>
      </w:tr>
      <w:tr w:rsidR="00DC71E3" w:rsidRPr="00F83805" w14:paraId="60AB32BF" w14:textId="77777777" w:rsidTr="00B24EE4">
        <w:trPr>
          <w:trHeight w:val="888"/>
        </w:trPr>
        <w:tc>
          <w:tcPr>
            <w:tcW w:w="0" w:type="auto"/>
            <w:hideMark/>
          </w:tcPr>
          <w:p w14:paraId="3D070094" w14:textId="295837FE" w:rsidR="008A6CD1" w:rsidRPr="00F83805" w:rsidRDefault="008A6CD1" w:rsidP="009E2CFE">
            <w:pPr>
              <w:rPr>
                <w:sz w:val="18"/>
                <w:szCs w:val="18"/>
                <w:lang w:eastAsia="ja-JP"/>
              </w:rPr>
            </w:pPr>
            <w:r>
              <w:rPr>
                <w:sz w:val="18"/>
                <w:szCs w:val="18"/>
                <w:lang w:eastAsia="ja-JP"/>
              </w:rPr>
              <w:t>Sheep measles</w:t>
            </w:r>
          </w:p>
        </w:tc>
        <w:tc>
          <w:tcPr>
            <w:tcW w:w="2344" w:type="dxa"/>
            <w:hideMark/>
          </w:tcPr>
          <w:p w14:paraId="50AE0C2D" w14:textId="2F338175" w:rsidR="008A6CD1" w:rsidRPr="00F83805" w:rsidRDefault="00DC71E3" w:rsidP="009E2CFE">
            <w:pPr>
              <w:rPr>
                <w:sz w:val="18"/>
                <w:szCs w:val="18"/>
                <w:lang w:eastAsia="ja-JP"/>
              </w:rPr>
            </w:pPr>
            <w:r>
              <w:rPr>
                <w:sz w:val="18"/>
                <w:szCs w:val="18"/>
                <w:lang w:eastAsia="ja-JP"/>
              </w:rPr>
              <w:t>Detected at abattoir on 18 days of sheep and 19 days of lamb kills with up to 6.1% of sheep and up to 1.8% of lambs affected on particular days.</w:t>
            </w:r>
          </w:p>
        </w:tc>
        <w:tc>
          <w:tcPr>
            <w:tcW w:w="1147" w:type="dxa"/>
            <w:hideMark/>
          </w:tcPr>
          <w:p w14:paraId="4015EF18" w14:textId="3E050D3A" w:rsidR="008A6CD1" w:rsidRPr="00F83805" w:rsidRDefault="008A6CD1" w:rsidP="009E2CFE">
            <w:pPr>
              <w:rPr>
                <w:sz w:val="18"/>
                <w:szCs w:val="18"/>
                <w:lang w:eastAsia="ja-JP"/>
              </w:rPr>
            </w:pPr>
            <w:r>
              <w:rPr>
                <w:sz w:val="18"/>
                <w:szCs w:val="18"/>
                <w:lang w:eastAsia="ja-JP"/>
              </w:rPr>
              <w:t>Northern and Southern Tasmania</w:t>
            </w:r>
          </w:p>
        </w:tc>
        <w:tc>
          <w:tcPr>
            <w:tcW w:w="0" w:type="auto"/>
            <w:hideMark/>
          </w:tcPr>
          <w:p w14:paraId="24822FE8" w14:textId="47191FD1" w:rsidR="008A6CD1" w:rsidRPr="00F83805" w:rsidRDefault="008A6CD1" w:rsidP="009E2CFE">
            <w:pPr>
              <w:rPr>
                <w:sz w:val="18"/>
                <w:szCs w:val="18"/>
                <w:lang w:eastAsia="ja-JP"/>
              </w:rPr>
            </w:pPr>
            <w:r>
              <w:rPr>
                <w:sz w:val="18"/>
                <w:szCs w:val="18"/>
                <w:lang w:eastAsia="ja-JP"/>
              </w:rPr>
              <w:t>Small whitish mass about half the size of a 5 cent piece protruding from the muscle of the heart</w:t>
            </w:r>
            <w:r w:rsidR="00631614">
              <w:rPr>
                <w:sz w:val="18"/>
                <w:szCs w:val="18"/>
                <w:lang w:eastAsia="ja-JP"/>
              </w:rPr>
              <w:t xml:space="preserve">, </w:t>
            </w:r>
            <w:r>
              <w:rPr>
                <w:sz w:val="18"/>
                <w:szCs w:val="18"/>
                <w:lang w:eastAsia="ja-JP"/>
              </w:rPr>
              <w:t>diaphragm or skeletal muscle.  Carcase is trimmed or condemned if too many to trim.  This is the intermediate stage of a dog tapeworm.</w:t>
            </w:r>
          </w:p>
        </w:tc>
        <w:tc>
          <w:tcPr>
            <w:tcW w:w="0" w:type="auto"/>
          </w:tcPr>
          <w:p w14:paraId="317495FF" w14:textId="6352597D" w:rsidR="008A6CD1" w:rsidRPr="00F83805" w:rsidRDefault="008A6CD1" w:rsidP="009E2CFE">
            <w:pPr>
              <w:rPr>
                <w:sz w:val="18"/>
                <w:szCs w:val="18"/>
                <w:lang w:eastAsia="ja-JP"/>
              </w:rPr>
            </w:pPr>
            <w:r>
              <w:rPr>
                <w:sz w:val="18"/>
                <w:szCs w:val="18"/>
                <w:lang w:eastAsia="ja-JP"/>
              </w:rPr>
              <w:t>Prevented by stopping dogs from eating raw sheep meat. Freeze sheep</w:t>
            </w:r>
            <w:r w:rsidR="00631614">
              <w:rPr>
                <w:sz w:val="18"/>
                <w:szCs w:val="18"/>
                <w:lang w:eastAsia="ja-JP"/>
              </w:rPr>
              <w:t xml:space="preserve"> </w:t>
            </w:r>
            <w:r>
              <w:rPr>
                <w:sz w:val="18"/>
                <w:szCs w:val="18"/>
                <w:lang w:eastAsia="ja-JP"/>
              </w:rPr>
              <w:t xml:space="preserve">meat for 2 weeks before feeding to dogs, </w:t>
            </w:r>
            <w:r w:rsidR="00631614">
              <w:rPr>
                <w:sz w:val="18"/>
                <w:szCs w:val="18"/>
                <w:lang w:eastAsia="ja-JP"/>
              </w:rPr>
              <w:t xml:space="preserve">burn/bury sheep carcases </w:t>
            </w:r>
            <w:r w:rsidR="0065665A">
              <w:rPr>
                <w:sz w:val="18"/>
                <w:szCs w:val="18"/>
                <w:lang w:eastAsia="ja-JP"/>
              </w:rPr>
              <w:t>prompt</w:t>
            </w:r>
            <w:r w:rsidR="00631614">
              <w:rPr>
                <w:sz w:val="18"/>
                <w:szCs w:val="18"/>
                <w:lang w:eastAsia="ja-JP"/>
              </w:rPr>
              <w:t>ly</w:t>
            </w:r>
            <w:r>
              <w:rPr>
                <w:sz w:val="18"/>
                <w:szCs w:val="18"/>
                <w:lang w:eastAsia="ja-JP"/>
              </w:rPr>
              <w:t xml:space="preserve"> </w:t>
            </w:r>
            <w:r w:rsidR="00631614">
              <w:rPr>
                <w:sz w:val="18"/>
                <w:szCs w:val="18"/>
                <w:lang w:eastAsia="ja-JP"/>
              </w:rPr>
              <w:t xml:space="preserve">and </w:t>
            </w:r>
            <w:r>
              <w:rPr>
                <w:sz w:val="18"/>
                <w:szCs w:val="18"/>
                <w:lang w:eastAsia="ja-JP"/>
              </w:rPr>
              <w:t xml:space="preserve">treat all dogs including pets with a wormer containing praziquantel every 30 days. Visiting dogs (contractors, shooters) must be treated </w:t>
            </w:r>
            <w:r w:rsidR="00631614">
              <w:rPr>
                <w:sz w:val="18"/>
                <w:szCs w:val="18"/>
                <w:lang w:eastAsia="ja-JP"/>
              </w:rPr>
              <w:t>2</w:t>
            </w:r>
            <w:r>
              <w:rPr>
                <w:sz w:val="18"/>
                <w:szCs w:val="18"/>
                <w:lang w:eastAsia="ja-JP"/>
              </w:rPr>
              <w:t xml:space="preserve"> days </w:t>
            </w:r>
            <w:r w:rsidR="00631614">
              <w:rPr>
                <w:sz w:val="18"/>
                <w:szCs w:val="18"/>
                <w:lang w:eastAsia="ja-JP"/>
              </w:rPr>
              <w:t>before</w:t>
            </w:r>
            <w:r>
              <w:rPr>
                <w:sz w:val="18"/>
                <w:szCs w:val="18"/>
                <w:lang w:eastAsia="ja-JP"/>
              </w:rPr>
              <w:t xml:space="preserve"> arrival on property.  Keep stray dogs off the property. These measures also prevent </w:t>
            </w:r>
            <w:r w:rsidR="00631614">
              <w:rPr>
                <w:sz w:val="18"/>
                <w:szCs w:val="18"/>
                <w:lang w:eastAsia="ja-JP"/>
              </w:rPr>
              <w:t>cysticercosis</w:t>
            </w:r>
            <w:r>
              <w:rPr>
                <w:sz w:val="18"/>
                <w:szCs w:val="18"/>
                <w:lang w:eastAsia="ja-JP"/>
              </w:rPr>
              <w:t xml:space="preserve"> and hydatids.</w:t>
            </w:r>
          </w:p>
        </w:tc>
      </w:tr>
      <w:tr w:rsidR="00DC71E3" w:rsidRPr="00F83805" w14:paraId="3D5EFE4B" w14:textId="77777777" w:rsidTr="00B24EE4">
        <w:trPr>
          <w:trHeight w:val="888"/>
        </w:trPr>
        <w:tc>
          <w:tcPr>
            <w:tcW w:w="0" w:type="auto"/>
            <w:hideMark/>
          </w:tcPr>
          <w:p w14:paraId="316B84A1" w14:textId="49CD53BE" w:rsidR="00FC0009" w:rsidRPr="00F83805" w:rsidRDefault="00FC0009" w:rsidP="001365C3">
            <w:pPr>
              <w:rPr>
                <w:sz w:val="18"/>
                <w:szCs w:val="18"/>
                <w:lang w:eastAsia="ja-JP"/>
              </w:rPr>
            </w:pPr>
            <w:r>
              <w:rPr>
                <w:sz w:val="18"/>
                <w:szCs w:val="18"/>
                <w:lang w:eastAsia="ja-JP"/>
              </w:rPr>
              <w:t>Toe abscess</w:t>
            </w:r>
          </w:p>
        </w:tc>
        <w:tc>
          <w:tcPr>
            <w:tcW w:w="2344" w:type="dxa"/>
            <w:hideMark/>
          </w:tcPr>
          <w:p w14:paraId="04CBE976" w14:textId="77777777" w:rsidR="00FC0009" w:rsidRPr="00F83805" w:rsidRDefault="00FC0009" w:rsidP="001365C3">
            <w:pPr>
              <w:rPr>
                <w:sz w:val="18"/>
                <w:szCs w:val="18"/>
                <w:lang w:eastAsia="ja-JP"/>
              </w:rPr>
            </w:pPr>
            <w:r>
              <w:rPr>
                <w:sz w:val="18"/>
                <w:szCs w:val="18"/>
                <w:lang w:eastAsia="ja-JP"/>
              </w:rPr>
              <w:t>One flock</w:t>
            </w:r>
          </w:p>
        </w:tc>
        <w:tc>
          <w:tcPr>
            <w:tcW w:w="1147" w:type="dxa"/>
            <w:hideMark/>
          </w:tcPr>
          <w:p w14:paraId="1DC80699" w14:textId="1BCC6FD8" w:rsidR="00FC0009" w:rsidRPr="00F83805" w:rsidRDefault="00FC0009" w:rsidP="001365C3">
            <w:pPr>
              <w:rPr>
                <w:sz w:val="18"/>
                <w:szCs w:val="18"/>
                <w:lang w:eastAsia="ja-JP"/>
              </w:rPr>
            </w:pPr>
            <w:r>
              <w:rPr>
                <w:sz w:val="18"/>
                <w:szCs w:val="18"/>
                <w:lang w:eastAsia="ja-JP"/>
              </w:rPr>
              <w:t>Northern Tasmania</w:t>
            </w:r>
          </w:p>
        </w:tc>
        <w:tc>
          <w:tcPr>
            <w:tcW w:w="0" w:type="auto"/>
            <w:hideMark/>
          </w:tcPr>
          <w:p w14:paraId="1DB1CDF0" w14:textId="75A2C61F" w:rsidR="00FC0009" w:rsidRPr="00F83805" w:rsidRDefault="00FC0009" w:rsidP="001365C3">
            <w:pPr>
              <w:rPr>
                <w:sz w:val="18"/>
                <w:szCs w:val="18"/>
                <w:lang w:eastAsia="ja-JP"/>
              </w:rPr>
            </w:pPr>
            <w:r>
              <w:rPr>
                <w:sz w:val="18"/>
                <w:szCs w:val="18"/>
                <w:lang w:eastAsia="ja-JP"/>
              </w:rPr>
              <w:t>Sheep go lame in one leg, foot appears normal.</w:t>
            </w:r>
          </w:p>
        </w:tc>
        <w:tc>
          <w:tcPr>
            <w:tcW w:w="0" w:type="auto"/>
          </w:tcPr>
          <w:p w14:paraId="49362610" w14:textId="6E0C8AA7" w:rsidR="00FC0009" w:rsidRPr="00F83805" w:rsidRDefault="00FC0009" w:rsidP="001365C3">
            <w:pPr>
              <w:rPr>
                <w:sz w:val="18"/>
                <w:szCs w:val="18"/>
                <w:lang w:eastAsia="ja-JP"/>
              </w:rPr>
            </w:pPr>
            <w:r>
              <w:rPr>
                <w:sz w:val="18"/>
                <w:szCs w:val="18"/>
                <w:lang w:eastAsia="ja-JP"/>
              </w:rPr>
              <w:t>Using footrot shears pare away the tip of the toe until you see a black spot, keep shaving off toe with shears until a small amount of mean pus comes out.  Usually drainage is enough to cure.  Can follow up with antibiotic injection.</w:t>
            </w:r>
          </w:p>
        </w:tc>
      </w:tr>
      <w:tr w:rsidR="00DC71E3" w:rsidRPr="00F83805" w14:paraId="31F474BB" w14:textId="77777777" w:rsidTr="00B24EE4">
        <w:trPr>
          <w:trHeight w:val="888"/>
        </w:trPr>
        <w:tc>
          <w:tcPr>
            <w:tcW w:w="0" w:type="auto"/>
            <w:hideMark/>
          </w:tcPr>
          <w:p w14:paraId="29D6BBD1" w14:textId="77777777" w:rsidR="003E34CD" w:rsidRPr="00F83805" w:rsidRDefault="003E34CD" w:rsidP="001365C3">
            <w:pPr>
              <w:rPr>
                <w:sz w:val="18"/>
                <w:szCs w:val="18"/>
                <w:lang w:eastAsia="ja-JP"/>
              </w:rPr>
            </w:pPr>
            <w:r>
              <w:rPr>
                <w:sz w:val="18"/>
                <w:szCs w:val="18"/>
                <w:lang w:eastAsia="ja-JP"/>
              </w:rPr>
              <w:t>Twins differ greatly in size</w:t>
            </w:r>
          </w:p>
        </w:tc>
        <w:tc>
          <w:tcPr>
            <w:tcW w:w="2344" w:type="dxa"/>
            <w:hideMark/>
          </w:tcPr>
          <w:p w14:paraId="2DEFF7A0" w14:textId="77777777" w:rsidR="003E34CD" w:rsidRPr="00F83805" w:rsidRDefault="003E34CD" w:rsidP="001365C3">
            <w:pPr>
              <w:rPr>
                <w:sz w:val="18"/>
                <w:szCs w:val="18"/>
                <w:lang w:eastAsia="ja-JP"/>
              </w:rPr>
            </w:pPr>
            <w:r>
              <w:rPr>
                <w:sz w:val="18"/>
                <w:szCs w:val="18"/>
                <w:lang w:eastAsia="ja-JP"/>
              </w:rPr>
              <w:t>One flock</w:t>
            </w:r>
          </w:p>
        </w:tc>
        <w:tc>
          <w:tcPr>
            <w:tcW w:w="1147" w:type="dxa"/>
            <w:hideMark/>
          </w:tcPr>
          <w:p w14:paraId="69FB7F87" w14:textId="77777777" w:rsidR="003E34CD" w:rsidRPr="00F83805" w:rsidRDefault="003E34CD" w:rsidP="001365C3">
            <w:pPr>
              <w:rPr>
                <w:sz w:val="18"/>
                <w:szCs w:val="18"/>
                <w:lang w:eastAsia="ja-JP"/>
              </w:rPr>
            </w:pPr>
            <w:r>
              <w:rPr>
                <w:sz w:val="18"/>
                <w:szCs w:val="18"/>
                <w:lang w:eastAsia="ja-JP"/>
              </w:rPr>
              <w:t>Southern Tasmania</w:t>
            </w:r>
          </w:p>
        </w:tc>
        <w:tc>
          <w:tcPr>
            <w:tcW w:w="0" w:type="auto"/>
            <w:hideMark/>
          </w:tcPr>
          <w:p w14:paraId="7058460A" w14:textId="77777777" w:rsidR="003E34CD" w:rsidRPr="00F83805" w:rsidRDefault="003E34CD" w:rsidP="001365C3">
            <w:pPr>
              <w:rPr>
                <w:sz w:val="18"/>
                <w:szCs w:val="18"/>
                <w:lang w:eastAsia="ja-JP"/>
              </w:rPr>
            </w:pPr>
            <w:r>
              <w:rPr>
                <w:sz w:val="18"/>
                <w:szCs w:val="18"/>
                <w:lang w:eastAsia="ja-JP"/>
              </w:rPr>
              <w:t>One twin very large and one very small</w:t>
            </w:r>
          </w:p>
        </w:tc>
        <w:tc>
          <w:tcPr>
            <w:tcW w:w="0" w:type="auto"/>
          </w:tcPr>
          <w:p w14:paraId="0583F256" w14:textId="77777777" w:rsidR="003E34CD" w:rsidRPr="00F83805" w:rsidRDefault="003E34CD" w:rsidP="001365C3">
            <w:pPr>
              <w:rPr>
                <w:sz w:val="18"/>
                <w:szCs w:val="18"/>
                <w:lang w:eastAsia="ja-JP"/>
              </w:rPr>
            </w:pPr>
            <w:r>
              <w:rPr>
                <w:sz w:val="18"/>
                <w:szCs w:val="18"/>
                <w:lang w:eastAsia="ja-JP"/>
              </w:rPr>
              <w:t>Maybe a congenital problem, disease process or poor development of placenta feeding one twin.</w:t>
            </w:r>
          </w:p>
        </w:tc>
      </w:tr>
      <w:tr w:rsidR="00DC71E3" w:rsidRPr="00F83805" w14:paraId="14789D71" w14:textId="77777777" w:rsidTr="00B24EE4">
        <w:trPr>
          <w:trHeight w:val="888"/>
        </w:trPr>
        <w:tc>
          <w:tcPr>
            <w:tcW w:w="0" w:type="auto"/>
            <w:hideMark/>
          </w:tcPr>
          <w:p w14:paraId="2FFEB9DA" w14:textId="77777777" w:rsidR="00DC71E3" w:rsidRPr="00F83805" w:rsidRDefault="00DC71E3" w:rsidP="00F64A79">
            <w:pPr>
              <w:rPr>
                <w:sz w:val="18"/>
                <w:szCs w:val="18"/>
                <w:lang w:eastAsia="ja-JP"/>
              </w:rPr>
            </w:pPr>
            <w:r>
              <w:rPr>
                <w:sz w:val="18"/>
                <w:szCs w:val="18"/>
                <w:lang w:eastAsia="ja-JP"/>
              </w:rPr>
              <w:t>Twin lamb disease</w:t>
            </w:r>
          </w:p>
        </w:tc>
        <w:tc>
          <w:tcPr>
            <w:tcW w:w="2344" w:type="dxa"/>
            <w:hideMark/>
          </w:tcPr>
          <w:p w14:paraId="5A2CB7C9" w14:textId="77777777" w:rsidR="00DC71E3" w:rsidRPr="00F83805" w:rsidRDefault="00DC71E3" w:rsidP="00F64A79">
            <w:pPr>
              <w:rPr>
                <w:sz w:val="18"/>
                <w:szCs w:val="18"/>
                <w:lang w:eastAsia="ja-JP"/>
              </w:rPr>
            </w:pPr>
            <w:r>
              <w:rPr>
                <w:sz w:val="18"/>
                <w:szCs w:val="18"/>
                <w:lang w:eastAsia="ja-JP"/>
              </w:rPr>
              <w:t>Several flocks</w:t>
            </w:r>
          </w:p>
        </w:tc>
        <w:tc>
          <w:tcPr>
            <w:tcW w:w="1147" w:type="dxa"/>
            <w:hideMark/>
          </w:tcPr>
          <w:p w14:paraId="009380D3" w14:textId="77777777" w:rsidR="00DC71E3" w:rsidRPr="00F83805" w:rsidRDefault="00DC71E3" w:rsidP="00F64A79">
            <w:pPr>
              <w:rPr>
                <w:sz w:val="18"/>
                <w:szCs w:val="18"/>
                <w:lang w:eastAsia="ja-JP"/>
              </w:rPr>
            </w:pPr>
            <w:r>
              <w:rPr>
                <w:sz w:val="18"/>
                <w:szCs w:val="18"/>
                <w:lang w:eastAsia="ja-JP"/>
              </w:rPr>
              <w:t>Southern Tasmania</w:t>
            </w:r>
          </w:p>
        </w:tc>
        <w:tc>
          <w:tcPr>
            <w:tcW w:w="0" w:type="auto"/>
            <w:hideMark/>
          </w:tcPr>
          <w:p w14:paraId="35C1DA39" w14:textId="43C5B781" w:rsidR="00DC71E3" w:rsidRPr="00F83805" w:rsidRDefault="00DC71E3" w:rsidP="00F64A79">
            <w:pPr>
              <w:rPr>
                <w:sz w:val="18"/>
                <w:szCs w:val="18"/>
                <w:lang w:eastAsia="ja-JP"/>
              </w:rPr>
            </w:pPr>
            <w:r>
              <w:rPr>
                <w:sz w:val="18"/>
                <w:szCs w:val="18"/>
                <w:lang w:eastAsia="ja-JP"/>
              </w:rPr>
              <w:t>Caused by insufficient energy in diet in last 6 weeks of pregnancy.</w:t>
            </w:r>
            <w:r w:rsidR="0065665A">
              <w:rPr>
                <w:sz w:val="18"/>
                <w:szCs w:val="18"/>
                <w:lang w:eastAsia="ja-JP"/>
              </w:rPr>
              <w:t xml:space="preserve">  Usually in twin-bearing ewes or ewe bearing a large single lamb.</w:t>
            </w:r>
          </w:p>
        </w:tc>
        <w:tc>
          <w:tcPr>
            <w:tcW w:w="0" w:type="auto"/>
          </w:tcPr>
          <w:p w14:paraId="68DD7FB1" w14:textId="7532027B" w:rsidR="00DC71E3" w:rsidRPr="00F83805" w:rsidRDefault="00DC71E3" w:rsidP="00F64A79">
            <w:pPr>
              <w:rPr>
                <w:sz w:val="18"/>
                <w:szCs w:val="18"/>
                <w:lang w:eastAsia="ja-JP"/>
              </w:rPr>
            </w:pPr>
            <w:r>
              <w:rPr>
                <w:sz w:val="18"/>
                <w:szCs w:val="18"/>
                <w:lang w:eastAsia="ja-JP"/>
              </w:rPr>
              <w:t>If heavily pregnant ewes go down in last 6 weeks, inject 1/5 milk fever pack under skin and massage in well (to differentiate from milk fever). If ewe does not get up within an hour, twin lamb disease is most likely cause. Oral treatments rarely work unless you catch them while still able to walk but dropping out of back of mob and ‘star-gazing”.</w:t>
            </w:r>
          </w:p>
        </w:tc>
      </w:tr>
      <w:tr w:rsidR="00DC71E3" w:rsidRPr="00F83805" w14:paraId="60070236" w14:textId="77777777" w:rsidTr="00B24EE4">
        <w:trPr>
          <w:trHeight w:val="888"/>
        </w:trPr>
        <w:tc>
          <w:tcPr>
            <w:tcW w:w="0" w:type="auto"/>
            <w:hideMark/>
          </w:tcPr>
          <w:p w14:paraId="03ED667A" w14:textId="538C2D9C" w:rsidR="00893F9B" w:rsidRPr="00F83805" w:rsidRDefault="00DC71E3" w:rsidP="00893F9B">
            <w:pPr>
              <w:rPr>
                <w:sz w:val="18"/>
                <w:szCs w:val="18"/>
                <w:lang w:eastAsia="ja-JP"/>
              </w:rPr>
            </w:pPr>
            <w:r>
              <w:rPr>
                <w:sz w:val="18"/>
                <w:szCs w:val="18"/>
                <w:lang w:eastAsia="ja-JP"/>
              </w:rPr>
              <w:t>Vaccination lesions</w:t>
            </w:r>
          </w:p>
        </w:tc>
        <w:tc>
          <w:tcPr>
            <w:tcW w:w="2344" w:type="dxa"/>
            <w:hideMark/>
          </w:tcPr>
          <w:p w14:paraId="4580FC4F" w14:textId="6EA4C720" w:rsidR="00893F9B" w:rsidRPr="00F83805" w:rsidRDefault="00DC71E3" w:rsidP="00893F9B">
            <w:pPr>
              <w:rPr>
                <w:sz w:val="18"/>
                <w:szCs w:val="18"/>
                <w:lang w:eastAsia="ja-JP"/>
              </w:rPr>
            </w:pPr>
            <w:r>
              <w:rPr>
                <w:sz w:val="18"/>
                <w:szCs w:val="18"/>
                <w:lang w:eastAsia="ja-JP"/>
              </w:rPr>
              <w:t>Detected at abattoir on 6 days of sheep and 7days of lamb kills with up to 75.7% of sheep and up to 22% of lambs affected on particular days.</w:t>
            </w:r>
          </w:p>
        </w:tc>
        <w:tc>
          <w:tcPr>
            <w:tcW w:w="1147" w:type="dxa"/>
            <w:hideMark/>
          </w:tcPr>
          <w:p w14:paraId="005C4010" w14:textId="07C85784" w:rsidR="00893F9B" w:rsidRPr="00F83805" w:rsidRDefault="00893F9B" w:rsidP="00893F9B">
            <w:pPr>
              <w:rPr>
                <w:sz w:val="18"/>
                <w:szCs w:val="18"/>
                <w:lang w:eastAsia="ja-JP"/>
              </w:rPr>
            </w:pPr>
            <w:r>
              <w:rPr>
                <w:sz w:val="18"/>
                <w:szCs w:val="18"/>
                <w:lang w:eastAsia="ja-JP"/>
              </w:rPr>
              <w:t xml:space="preserve">Southern </w:t>
            </w:r>
            <w:r w:rsidR="00DC71E3">
              <w:rPr>
                <w:sz w:val="18"/>
                <w:szCs w:val="18"/>
                <w:lang w:eastAsia="ja-JP"/>
              </w:rPr>
              <w:t xml:space="preserve">and Northern </w:t>
            </w:r>
            <w:r>
              <w:rPr>
                <w:sz w:val="18"/>
                <w:szCs w:val="18"/>
                <w:lang w:eastAsia="ja-JP"/>
              </w:rPr>
              <w:t>Tasmania</w:t>
            </w:r>
          </w:p>
        </w:tc>
        <w:tc>
          <w:tcPr>
            <w:tcW w:w="0" w:type="auto"/>
            <w:hideMark/>
          </w:tcPr>
          <w:p w14:paraId="6E1265B9" w14:textId="3FFD5DB9" w:rsidR="00893F9B" w:rsidRPr="00F83805" w:rsidRDefault="003E34CD" w:rsidP="00893F9B">
            <w:pPr>
              <w:rPr>
                <w:sz w:val="18"/>
                <w:szCs w:val="18"/>
                <w:lang w:eastAsia="ja-JP"/>
              </w:rPr>
            </w:pPr>
            <w:r>
              <w:rPr>
                <w:sz w:val="18"/>
                <w:szCs w:val="18"/>
                <w:lang w:eastAsia="ja-JP"/>
              </w:rPr>
              <w:t xml:space="preserve">Caused by </w:t>
            </w:r>
            <w:r w:rsidR="00E917D7">
              <w:rPr>
                <w:sz w:val="18"/>
                <w:szCs w:val="18"/>
                <w:lang w:eastAsia="ja-JP"/>
              </w:rPr>
              <w:t>vaccinating into the muscle, armpit, top of neck etc. Trimming can involve removing the whole hind leg or front leg.</w:t>
            </w:r>
          </w:p>
        </w:tc>
        <w:tc>
          <w:tcPr>
            <w:tcW w:w="0" w:type="auto"/>
          </w:tcPr>
          <w:p w14:paraId="52D56816" w14:textId="6B804B21" w:rsidR="00893F9B" w:rsidRPr="00F83805" w:rsidRDefault="00E917D7" w:rsidP="00893F9B">
            <w:pPr>
              <w:rPr>
                <w:sz w:val="18"/>
                <w:szCs w:val="18"/>
                <w:lang w:eastAsia="ja-JP"/>
              </w:rPr>
            </w:pPr>
            <w:r>
              <w:rPr>
                <w:sz w:val="18"/>
                <w:szCs w:val="18"/>
                <w:lang w:eastAsia="ja-JP"/>
              </w:rPr>
              <w:t xml:space="preserve">Extra care must be taken with </w:t>
            </w:r>
            <w:proofErr w:type="spellStart"/>
            <w:r>
              <w:rPr>
                <w:sz w:val="18"/>
                <w:szCs w:val="18"/>
                <w:lang w:eastAsia="ja-JP"/>
              </w:rPr>
              <w:t>Gudair</w:t>
            </w:r>
            <w:proofErr w:type="spellEnd"/>
            <w:r>
              <w:rPr>
                <w:sz w:val="18"/>
                <w:szCs w:val="18"/>
                <w:lang w:eastAsia="ja-JP"/>
              </w:rPr>
              <w:t xml:space="preserve"> as large lumps often result. Vaccinate under the skin high on the side of the neck.</w:t>
            </w:r>
          </w:p>
        </w:tc>
      </w:tr>
      <w:tr w:rsidR="00DC71E3" w:rsidRPr="00F83805" w14:paraId="304AC575" w14:textId="77777777" w:rsidTr="00B24EE4">
        <w:trPr>
          <w:trHeight w:val="888"/>
        </w:trPr>
        <w:tc>
          <w:tcPr>
            <w:tcW w:w="0" w:type="auto"/>
            <w:hideMark/>
          </w:tcPr>
          <w:p w14:paraId="7A86A6AD" w14:textId="6772219C" w:rsidR="00893F9B" w:rsidRPr="00F83805" w:rsidRDefault="00893F9B" w:rsidP="00893F9B">
            <w:pPr>
              <w:rPr>
                <w:sz w:val="18"/>
                <w:szCs w:val="18"/>
                <w:lang w:eastAsia="ja-JP"/>
              </w:rPr>
            </w:pPr>
            <w:r>
              <w:rPr>
                <w:sz w:val="18"/>
                <w:szCs w:val="18"/>
                <w:lang w:eastAsia="ja-JP"/>
              </w:rPr>
              <w:t>Vaginal prolapse</w:t>
            </w:r>
          </w:p>
        </w:tc>
        <w:tc>
          <w:tcPr>
            <w:tcW w:w="2344" w:type="dxa"/>
            <w:hideMark/>
          </w:tcPr>
          <w:p w14:paraId="1AB53762" w14:textId="77777777" w:rsidR="00893F9B" w:rsidRPr="00F83805" w:rsidRDefault="00893F9B" w:rsidP="00893F9B">
            <w:pPr>
              <w:rPr>
                <w:sz w:val="18"/>
                <w:szCs w:val="18"/>
                <w:lang w:eastAsia="ja-JP"/>
              </w:rPr>
            </w:pPr>
            <w:r>
              <w:rPr>
                <w:sz w:val="18"/>
                <w:szCs w:val="18"/>
                <w:lang w:eastAsia="ja-JP"/>
              </w:rPr>
              <w:t>Several flocks</w:t>
            </w:r>
          </w:p>
        </w:tc>
        <w:tc>
          <w:tcPr>
            <w:tcW w:w="1147" w:type="dxa"/>
            <w:hideMark/>
          </w:tcPr>
          <w:p w14:paraId="351A6545" w14:textId="77777777" w:rsidR="00893F9B" w:rsidRPr="00F83805" w:rsidRDefault="00893F9B" w:rsidP="00893F9B">
            <w:pPr>
              <w:rPr>
                <w:sz w:val="18"/>
                <w:szCs w:val="18"/>
                <w:lang w:eastAsia="ja-JP"/>
              </w:rPr>
            </w:pPr>
            <w:r>
              <w:rPr>
                <w:sz w:val="18"/>
                <w:szCs w:val="18"/>
                <w:lang w:eastAsia="ja-JP"/>
              </w:rPr>
              <w:t>Southern Tasmania</w:t>
            </w:r>
          </w:p>
        </w:tc>
        <w:tc>
          <w:tcPr>
            <w:tcW w:w="0" w:type="auto"/>
            <w:hideMark/>
          </w:tcPr>
          <w:p w14:paraId="50ABEA86" w14:textId="4A76A513" w:rsidR="00893F9B" w:rsidRPr="00F83805" w:rsidRDefault="00893F9B" w:rsidP="00893F9B">
            <w:pPr>
              <w:rPr>
                <w:sz w:val="18"/>
                <w:szCs w:val="18"/>
                <w:lang w:eastAsia="ja-JP"/>
              </w:rPr>
            </w:pPr>
            <w:r>
              <w:rPr>
                <w:sz w:val="18"/>
                <w:szCs w:val="18"/>
                <w:lang w:eastAsia="ja-JP"/>
              </w:rPr>
              <w:t>Pink mass protrudes from vulva in late pregnant ewe.  Ewes bearing multiples more commonly affected.</w:t>
            </w:r>
          </w:p>
        </w:tc>
        <w:tc>
          <w:tcPr>
            <w:tcW w:w="0" w:type="auto"/>
          </w:tcPr>
          <w:p w14:paraId="6E50E414" w14:textId="53515C23" w:rsidR="00893F9B" w:rsidRPr="00F83805" w:rsidRDefault="00893F9B" w:rsidP="00893F9B">
            <w:pPr>
              <w:rPr>
                <w:sz w:val="18"/>
                <w:szCs w:val="18"/>
                <w:lang w:eastAsia="ja-JP"/>
              </w:rPr>
            </w:pPr>
            <w:r>
              <w:rPr>
                <w:sz w:val="18"/>
                <w:szCs w:val="18"/>
                <w:lang w:eastAsia="ja-JP"/>
              </w:rPr>
              <w:t xml:space="preserve">Remove tails at </w:t>
            </w:r>
            <w:r w:rsidRPr="00F83805">
              <w:rPr>
                <w:sz w:val="18"/>
                <w:szCs w:val="18"/>
                <w:lang w:eastAsia="ja-JP"/>
              </w:rPr>
              <w:t>third joint</w:t>
            </w:r>
            <w:r>
              <w:rPr>
                <w:sz w:val="18"/>
                <w:szCs w:val="18"/>
                <w:lang w:eastAsia="ja-JP"/>
              </w:rPr>
              <w:t xml:space="preserve"> </w:t>
            </w:r>
            <w:r w:rsidR="0065665A">
              <w:rPr>
                <w:sz w:val="18"/>
                <w:szCs w:val="18"/>
                <w:lang w:eastAsia="ja-JP"/>
              </w:rPr>
              <w:t>(t</w:t>
            </w:r>
            <w:r>
              <w:rPr>
                <w:sz w:val="18"/>
                <w:szCs w:val="18"/>
                <w:lang w:eastAsia="ja-JP"/>
              </w:rPr>
              <w:t>ip of vulva) when marking ewe lambs</w:t>
            </w:r>
            <w:r w:rsidRPr="00F83805">
              <w:rPr>
                <w:sz w:val="18"/>
                <w:szCs w:val="18"/>
                <w:lang w:eastAsia="ja-JP"/>
              </w:rPr>
              <w:t xml:space="preserve">, keep </w:t>
            </w:r>
            <w:r>
              <w:rPr>
                <w:sz w:val="18"/>
                <w:szCs w:val="18"/>
                <w:lang w:eastAsia="ja-JP"/>
              </w:rPr>
              <w:t xml:space="preserve">pregnant </w:t>
            </w:r>
            <w:r w:rsidRPr="00F83805">
              <w:rPr>
                <w:sz w:val="18"/>
                <w:szCs w:val="18"/>
                <w:lang w:eastAsia="ja-JP"/>
              </w:rPr>
              <w:t xml:space="preserve">ewes </w:t>
            </w:r>
            <w:r>
              <w:rPr>
                <w:sz w:val="18"/>
                <w:szCs w:val="18"/>
                <w:lang w:eastAsia="ja-JP"/>
              </w:rPr>
              <w:t xml:space="preserve">(especially twin-bearing ewes) </w:t>
            </w:r>
            <w:r w:rsidRPr="00F83805">
              <w:rPr>
                <w:sz w:val="18"/>
                <w:szCs w:val="18"/>
                <w:lang w:eastAsia="ja-JP"/>
              </w:rPr>
              <w:t>on flatter ground</w:t>
            </w:r>
            <w:r>
              <w:rPr>
                <w:sz w:val="18"/>
                <w:szCs w:val="18"/>
                <w:lang w:eastAsia="ja-JP"/>
              </w:rPr>
              <w:t xml:space="preserve"> in last few weeks of pregnancy</w:t>
            </w:r>
            <w:r w:rsidRPr="00F83805">
              <w:rPr>
                <w:sz w:val="18"/>
                <w:szCs w:val="18"/>
                <w:lang w:eastAsia="ja-JP"/>
              </w:rPr>
              <w:t xml:space="preserve">, keep BCS 3 to 3.3. </w:t>
            </w:r>
            <w:r>
              <w:rPr>
                <w:sz w:val="18"/>
                <w:szCs w:val="18"/>
                <w:lang w:eastAsia="ja-JP"/>
              </w:rPr>
              <w:t>Don’t feed salt or swedes in last 1/3 of pregnancy.  Offer hay if on low dry matter feed.  Shear in last third of pregnancy. Maintain steady body weight from start of mating to scanning.</w:t>
            </w:r>
          </w:p>
        </w:tc>
      </w:tr>
      <w:tr w:rsidR="00DC71E3" w:rsidRPr="00F83805" w14:paraId="164AE278" w14:textId="77777777" w:rsidTr="00B24EE4">
        <w:trPr>
          <w:trHeight w:val="813"/>
        </w:trPr>
        <w:tc>
          <w:tcPr>
            <w:tcW w:w="0" w:type="auto"/>
            <w:hideMark/>
          </w:tcPr>
          <w:p w14:paraId="1CB80D15" w14:textId="051376E1" w:rsidR="008451C6" w:rsidRPr="00F83805" w:rsidRDefault="008451C6" w:rsidP="001365C3">
            <w:pPr>
              <w:rPr>
                <w:sz w:val="18"/>
                <w:szCs w:val="18"/>
                <w:lang w:eastAsia="ja-JP"/>
              </w:rPr>
            </w:pPr>
            <w:r>
              <w:rPr>
                <w:sz w:val="18"/>
                <w:szCs w:val="18"/>
                <w:lang w:eastAsia="ja-JP"/>
              </w:rPr>
              <w:t>White muscle disease</w:t>
            </w:r>
          </w:p>
        </w:tc>
        <w:tc>
          <w:tcPr>
            <w:tcW w:w="2344" w:type="dxa"/>
            <w:hideMark/>
          </w:tcPr>
          <w:p w14:paraId="5BDA96F9" w14:textId="7340AB63" w:rsidR="008451C6" w:rsidRPr="00F83805" w:rsidRDefault="008451C6" w:rsidP="001365C3">
            <w:pPr>
              <w:rPr>
                <w:sz w:val="18"/>
                <w:szCs w:val="18"/>
                <w:lang w:eastAsia="ja-JP"/>
              </w:rPr>
            </w:pPr>
            <w:r>
              <w:rPr>
                <w:sz w:val="18"/>
                <w:szCs w:val="18"/>
                <w:lang w:eastAsia="ja-JP"/>
              </w:rPr>
              <w:t>One lamb in one flock</w:t>
            </w:r>
          </w:p>
        </w:tc>
        <w:tc>
          <w:tcPr>
            <w:tcW w:w="1147" w:type="dxa"/>
            <w:hideMark/>
          </w:tcPr>
          <w:p w14:paraId="6BDEBF12" w14:textId="12FBEBCE" w:rsidR="008451C6" w:rsidRPr="00F83805" w:rsidRDefault="008451C6" w:rsidP="001365C3">
            <w:pPr>
              <w:rPr>
                <w:sz w:val="18"/>
                <w:szCs w:val="18"/>
                <w:lang w:eastAsia="ja-JP"/>
              </w:rPr>
            </w:pPr>
            <w:r>
              <w:rPr>
                <w:sz w:val="18"/>
                <w:szCs w:val="18"/>
                <w:lang w:eastAsia="ja-JP"/>
              </w:rPr>
              <w:t xml:space="preserve">Southern Tasmania  </w:t>
            </w:r>
          </w:p>
        </w:tc>
        <w:tc>
          <w:tcPr>
            <w:tcW w:w="0" w:type="auto"/>
            <w:hideMark/>
          </w:tcPr>
          <w:p w14:paraId="5B5515F7" w14:textId="577717FF" w:rsidR="008451C6" w:rsidRPr="00F83805" w:rsidRDefault="008451C6" w:rsidP="001365C3">
            <w:pPr>
              <w:rPr>
                <w:sz w:val="18"/>
                <w:szCs w:val="18"/>
                <w:lang w:eastAsia="ja-JP"/>
              </w:rPr>
            </w:pPr>
            <w:r>
              <w:rPr>
                <w:sz w:val="18"/>
                <w:szCs w:val="18"/>
                <w:lang w:eastAsia="ja-JP"/>
              </w:rPr>
              <w:t>Lamb stiff and hunched.</w:t>
            </w:r>
          </w:p>
        </w:tc>
        <w:tc>
          <w:tcPr>
            <w:tcW w:w="0" w:type="auto"/>
            <w:hideMark/>
          </w:tcPr>
          <w:p w14:paraId="6A388B74" w14:textId="545863DD" w:rsidR="008451C6" w:rsidRPr="00F83805" w:rsidRDefault="008451C6" w:rsidP="001365C3">
            <w:pPr>
              <w:rPr>
                <w:sz w:val="18"/>
                <w:szCs w:val="18"/>
                <w:lang w:eastAsia="ja-JP"/>
              </w:rPr>
            </w:pPr>
            <w:r>
              <w:rPr>
                <w:sz w:val="18"/>
                <w:szCs w:val="18"/>
                <w:lang w:eastAsia="ja-JP"/>
              </w:rPr>
              <w:t>Can treat with selenium drench or vaccine.  Prevent by treating ewe with selenium pre-lambing.</w:t>
            </w:r>
          </w:p>
        </w:tc>
      </w:tr>
      <w:tr w:rsidR="00DC71E3" w:rsidRPr="00F83805" w14:paraId="73C34553" w14:textId="77777777" w:rsidTr="00B24EE4">
        <w:trPr>
          <w:trHeight w:val="813"/>
        </w:trPr>
        <w:tc>
          <w:tcPr>
            <w:tcW w:w="0" w:type="auto"/>
            <w:hideMark/>
          </w:tcPr>
          <w:p w14:paraId="7DFF55D3" w14:textId="04543369" w:rsidR="00893F9B" w:rsidRPr="00F83805" w:rsidRDefault="00893F9B" w:rsidP="00893F9B">
            <w:pPr>
              <w:rPr>
                <w:sz w:val="18"/>
                <w:szCs w:val="18"/>
                <w:lang w:eastAsia="ja-JP"/>
              </w:rPr>
            </w:pPr>
            <w:r>
              <w:rPr>
                <w:sz w:val="18"/>
                <w:szCs w:val="18"/>
                <w:lang w:eastAsia="ja-JP"/>
              </w:rPr>
              <w:t>Worms</w:t>
            </w:r>
          </w:p>
        </w:tc>
        <w:tc>
          <w:tcPr>
            <w:tcW w:w="2344" w:type="dxa"/>
            <w:hideMark/>
          </w:tcPr>
          <w:p w14:paraId="478C7298" w14:textId="01D1D3D6" w:rsidR="00893F9B" w:rsidRPr="00F83805" w:rsidRDefault="00893F9B" w:rsidP="00893F9B">
            <w:pPr>
              <w:rPr>
                <w:sz w:val="18"/>
                <w:szCs w:val="18"/>
                <w:lang w:eastAsia="ja-JP"/>
              </w:rPr>
            </w:pPr>
            <w:r>
              <w:rPr>
                <w:sz w:val="18"/>
                <w:szCs w:val="18"/>
                <w:lang w:eastAsia="ja-JP"/>
              </w:rPr>
              <w:t>Widespread</w:t>
            </w:r>
          </w:p>
        </w:tc>
        <w:tc>
          <w:tcPr>
            <w:tcW w:w="1147" w:type="dxa"/>
            <w:hideMark/>
          </w:tcPr>
          <w:p w14:paraId="7214FD45" w14:textId="16BEA6ED" w:rsidR="00893F9B" w:rsidRPr="00F83805" w:rsidRDefault="00893F9B" w:rsidP="00893F9B">
            <w:pPr>
              <w:rPr>
                <w:sz w:val="18"/>
                <w:szCs w:val="18"/>
                <w:lang w:eastAsia="ja-JP"/>
              </w:rPr>
            </w:pPr>
            <w:r>
              <w:rPr>
                <w:sz w:val="18"/>
                <w:szCs w:val="18"/>
                <w:lang w:eastAsia="ja-JP"/>
              </w:rPr>
              <w:t xml:space="preserve">Northern and Southern Tasmania  </w:t>
            </w:r>
          </w:p>
        </w:tc>
        <w:tc>
          <w:tcPr>
            <w:tcW w:w="0" w:type="auto"/>
            <w:hideMark/>
          </w:tcPr>
          <w:p w14:paraId="2A4527EB" w14:textId="68CA817D" w:rsidR="00893F9B" w:rsidRPr="00F83805" w:rsidRDefault="00893F9B" w:rsidP="00893F9B">
            <w:pPr>
              <w:rPr>
                <w:sz w:val="18"/>
                <w:szCs w:val="18"/>
                <w:lang w:eastAsia="ja-JP"/>
              </w:rPr>
            </w:pPr>
            <w:r>
              <w:rPr>
                <w:sz w:val="18"/>
                <w:szCs w:val="18"/>
                <w:lang w:eastAsia="ja-JP"/>
              </w:rPr>
              <w:t>Scouring weaners, adults, high faecal egg count.</w:t>
            </w:r>
          </w:p>
        </w:tc>
        <w:tc>
          <w:tcPr>
            <w:tcW w:w="0" w:type="auto"/>
            <w:hideMark/>
          </w:tcPr>
          <w:p w14:paraId="3A1932EB" w14:textId="207AF957" w:rsidR="00893F9B" w:rsidRPr="00F83805" w:rsidRDefault="00893F9B" w:rsidP="00893F9B">
            <w:pPr>
              <w:rPr>
                <w:sz w:val="18"/>
                <w:szCs w:val="18"/>
                <w:lang w:eastAsia="ja-JP"/>
              </w:rPr>
            </w:pPr>
            <w:r>
              <w:rPr>
                <w:sz w:val="18"/>
                <w:szCs w:val="18"/>
                <w:lang w:eastAsia="ja-JP"/>
              </w:rPr>
              <w:t>Differentiate from nutritional scour or coccidia by WORMTEST. Use effective drench.  Check that drench is working by repeating egg count 10-14 days later.  Try to plan ‘clean’ paddocks for weaned lambs and pre-lamb drenched ewes.</w:t>
            </w:r>
          </w:p>
        </w:tc>
      </w:tr>
      <w:tr w:rsidR="00893F9B" w:rsidRPr="00F83805" w14:paraId="12B3DE4F" w14:textId="77777777" w:rsidTr="00B24EE4">
        <w:trPr>
          <w:trHeight w:val="547"/>
        </w:trPr>
        <w:tc>
          <w:tcPr>
            <w:tcW w:w="0" w:type="auto"/>
            <w:gridSpan w:val="5"/>
            <w:shd w:val="clear" w:color="auto" w:fill="E7E6E6" w:themeFill="background2"/>
            <w:hideMark/>
          </w:tcPr>
          <w:p w14:paraId="2EC33ACF" w14:textId="631510C3" w:rsidR="00893F9B" w:rsidRPr="00F83805" w:rsidRDefault="00893F9B" w:rsidP="00893F9B">
            <w:pPr>
              <w:rPr>
                <w:sz w:val="18"/>
                <w:szCs w:val="18"/>
                <w:lang w:eastAsia="ja-JP"/>
              </w:rPr>
            </w:pPr>
            <w:r>
              <w:rPr>
                <w:b/>
                <w:bCs/>
                <w:sz w:val="18"/>
                <w:szCs w:val="18"/>
                <w:lang w:eastAsia="ja-JP"/>
              </w:rPr>
              <w:t>CATTLE</w:t>
            </w:r>
          </w:p>
        </w:tc>
      </w:tr>
      <w:tr w:rsidR="00DC71E3" w:rsidRPr="00F83805" w14:paraId="0C75B8C6" w14:textId="77777777" w:rsidTr="00B24EE4">
        <w:trPr>
          <w:trHeight w:val="853"/>
        </w:trPr>
        <w:tc>
          <w:tcPr>
            <w:tcW w:w="0" w:type="auto"/>
          </w:tcPr>
          <w:p w14:paraId="6AD5D46E" w14:textId="7EA80388" w:rsidR="00893F9B" w:rsidRDefault="003E34CD" w:rsidP="00893F9B">
            <w:pPr>
              <w:rPr>
                <w:b/>
                <w:bCs/>
                <w:sz w:val="18"/>
                <w:szCs w:val="18"/>
                <w:lang w:eastAsia="ja-JP"/>
              </w:rPr>
            </w:pPr>
            <w:r>
              <w:rPr>
                <w:sz w:val="18"/>
                <w:szCs w:val="18"/>
                <w:lang w:eastAsia="ja-JP"/>
              </w:rPr>
              <w:t>Cancer eye</w:t>
            </w:r>
          </w:p>
        </w:tc>
        <w:tc>
          <w:tcPr>
            <w:tcW w:w="2344" w:type="dxa"/>
          </w:tcPr>
          <w:p w14:paraId="284372AE" w14:textId="696CB33B" w:rsidR="00893F9B" w:rsidRPr="00F83805" w:rsidRDefault="003E34CD" w:rsidP="00893F9B">
            <w:pPr>
              <w:rPr>
                <w:sz w:val="18"/>
                <w:szCs w:val="18"/>
                <w:lang w:eastAsia="ja-JP"/>
              </w:rPr>
            </w:pPr>
            <w:r>
              <w:rPr>
                <w:sz w:val="18"/>
                <w:szCs w:val="18"/>
                <w:lang w:eastAsia="ja-JP"/>
              </w:rPr>
              <w:t>One cow on one property</w:t>
            </w:r>
          </w:p>
        </w:tc>
        <w:tc>
          <w:tcPr>
            <w:tcW w:w="1147" w:type="dxa"/>
          </w:tcPr>
          <w:p w14:paraId="3E933449" w14:textId="4A177ABB" w:rsidR="00893F9B" w:rsidRPr="00F83805" w:rsidRDefault="00893F9B" w:rsidP="00893F9B">
            <w:pPr>
              <w:rPr>
                <w:sz w:val="18"/>
                <w:szCs w:val="18"/>
                <w:lang w:eastAsia="ja-JP"/>
              </w:rPr>
            </w:pPr>
            <w:r>
              <w:rPr>
                <w:sz w:val="18"/>
                <w:szCs w:val="18"/>
                <w:lang w:eastAsia="ja-JP"/>
              </w:rPr>
              <w:t>Southern Tasmania.</w:t>
            </w:r>
          </w:p>
        </w:tc>
        <w:tc>
          <w:tcPr>
            <w:tcW w:w="0" w:type="auto"/>
          </w:tcPr>
          <w:p w14:paraId="30499B67" w14:textId="6D540690" w:rsidR="00893F9B" w:rsidRPr="00F83805" w:rsidRDefault="003E34CD" w:rsidP="00893F9B">
            <w:pPr>
              <w:rPr>
                <w:sz w:val="18"/>
                <w:szCs w:val="18"/>
                <w:lang w:eastAsia="ja-JP"/>
              </w:rPr>
            </w:pPr>
            <w:r>
              <w:rPr>
                <w:sz w:val="18"/>
                <w:szCs w:val="18"/>
                <w:lang w:eastAsia="ja-JP"/>
              </w:rPr>
              <w:t xml:space="preserve">Starts as small ‘pimple’ on edge of eyeball, third eyelid or eyelid.  May grow slowly or rapidly </w:t>
            </w:r>
            <w:r w:rsidR="0065665A">
              <w:rPr>
                <w:sz w:val="18"/>
                <w:szCs w:val="18"/>
                <w:lang w:eastAsia="ja-JP"/>
              </w:rPr>
              <w:t xml:space="preserve">become </w:t>
            </w:r>
            <w:r>
              <w:rPr>
                <w:sz w:val="18"/>
                <w:szCs w:val="18"/>
                <w:lang w:eastAsia="ja-JP"/>
              </w:rPr>
              <w:t xml:space="preserve">ulcerated </w:t>
            </w:r>
            <w:r w:rsidR="0065665A">
              <w:rPr>
                <w:sz w:val="18"/>
                <w:szCs w:val="18"/>
                <w:lang w:eastAsia="ja-JP"/>
              </w:rPr>
              <w:t xml:space="preserve">and </w:t>
            </w:r>
            <w:r>
              <w:rPr>
                <w:sz w:val="18"/>
                <w:szCs w:val="18"/>
                <w:lang w:eastAsia="ja-JP"/>
              </w:rPr>
              <w:t>discharge</w:t>
            </w:r>
            <w:r w:rsidR="0065665A">
              <w:rPr>
                <w:sz w:val="18"/>
                <w:szCs w:val="18"/>
                <w:lang w:eastAsia="ja-JP"/>
              </w:rPr>
              <w:t xml:space="preserve"> bloody fluid down side of face</w:t>
            </w:r>
            <w:r>
              <w:rPr>
                <w:sz w:val="18"/>
                <w:szCs w:val="18"/>
                <w:lang w:eastAsia="ja-JP"/>
              </w:rPr>
              <w:t>.</w:t>
            </w:r>
          </w:p>
        </w:tc>
        <w:tc>
          <w:tcPr>
            <w:tcW w:w="0" w:type="auto"/>
          </w:tcPr>
          <w:p w14:paraId="12DB91D1" w14:textId="21BB29E3" w:rsidR="00893F9B" w:rsidRPr="00F83805" w:rsidRDefault="003E34CD" w:rsidP="00893F9B">
            <w:pPr>
              <w:rPr>
                <w:sz w:val="18"/>
                <w:szCs w:val="18"/>
                <w:lang w:eastAsia="ja-JP"/>
              </w:rPr>
            </w:pPr>
            <w:r>
              <w:rPr>
                <w:sz w:val="18"/>
                <w:szCs w:val="18"/>
                <w:lang w:eastAsia="ja-JP"/>
              </w:rPr>
              <w:t xml:space="preserve">Can be easily removed </w:t>
            </w:r>
            <w:r w:rsidR="0065665A">
              <w:rPr>
                <w:sz w:val="18"/>
                <w:szCs w:val="18"/>
                <w:lang w:eastAsia="ja-JP"/>
              </w:rPr>
              <w:t xml:space="preserve">by a vet </w:t>
            </w:r>
            <w:r>
              <w:rPr>
                <w:sz w:val="18"/>
                <w:szCs w:val="18"/>
                <w:lang w:eastAsia="ja-JP"/>
              </w:rPr>
              <w:t xml:space="preserve">and eye preserved if caught early. Later on the whole eye may have to be removed and in advanced cases where </w:t>
            </w:r>
            <w:proofErr w:type="spellStart"/>
            <w:r>
              <w:rPr>
                <w:sz w:val="18"/>
                <w:szCs w:val="18"/>
                <w:lang w:eastAsia="ja-JP"/>
              </w:rPr>
              <w:t>boney</w:t>
            </w:r>
            <w:proofErr w:type="spellEnd"/>
            <w:r>
              <w:rPr>
                <w:sz w:val="18"/>
                <w:szCs w:val="18"/>
                <w:lang w:eastAsia="ja-JP"/>
              </w:rPr>
              <w:t xml:space="preserve"> structures </w:t>
            </w:r>
            <w:r w:rsidR="0065665A">
              <w:rPr>
                <w:sz w:val="18"/>
                <w:szCs w:val="18"/>
                <w:lang w:eastAsia="ja-JP"/>
              </w:rPr>
              <w:t xml:space="preserve">have been </w:t>
            </w:r>
            <w:r>
              <w:rPr>
                <w:sz w:val="18"/>
                <w:szCs w:val="18"/>
                <w:lang w:eastAsia="ja-JP"/>
              </w:rPr>
              <w:t>invaded</w:t>
            </w:r>
            <w:r w:rsidR="0065665A">
              <w:rPr>
                <w:sz w:val="18"/>
                <w:szCs w:val="18"/>
                <w:lang w:eastAsia="ja-JP"/>
              </w:rPr>
              <w:t>,</w:t>
            </w:r>
            <w:r>
              <w:rPr>
                <w:sz w:val="18"/>
                <w:szCs w:val="18"/>
                <w:lang w:eastAsia="ja-JP"/>
              </w:rPr>
              <w:t xml:space="preserve"> cannot be saved.  Cattle with cancers that cannot be covered by the eyelid are not ‘fit to load’</w:t>
            </w:r>
            <w:r w:rsidR="006670D3">
              <w:rPr>
                <w:sz w:val="18"/>
                <w:szCs w:val="18"/>
                <w:lang w:eastAsia="ja-JP"/>
              </w:rPr>
              <w:t>.</w:t>
            </w:r>
          </w:p>
        </w:tc>
      </w:tr>
      <w:tr w:rsidR="00DC71E3" w:rsidRPr="00F83805" w14:paraId="1BC50B27" w14:textId="77777777" w:rsidTr="00B24EE4">
        <w:trPr>
          <w:trHeight w:val="547"/>
        </w:trPr>
        <w:tc>
          <w:tcPr>
            <w:tcW w:w="0" w:type="auto"/>
          </w:tcPr>
          <w:p w14:paraId="22CB32F2" w14:textId="7CF40910" w:rsidR="00893F9B" w:rsidRDefault="006670D3" w:rsidP="00893F9B">
            <w:pPr>
              <w:rPr>
                <w:sz w:val="18"/>
                <w:szCs w:val="18"/>
                <w:lang w:eastAsia="ja-JP"/>
              </w:rPr>
            </w:pPr>
            <w:r>
              <w:rPr>
                <w:sz w:val="18"/>
                <w:szCs w:val="18"/>
                <w:lang w:eastAsia="ja-JP"/>
              </w:rPr>
              <w:t>Contracted tendons in calves</w:t>
            </w:r>
          </w:p>
        </w:tc>
        <w:tc>
          <w:tcPr>
            <w:tcW w:w="2344" w:type="dxa"/>
          </w:tcPr>
          <w:p w14:paraId="686E31CC" w14:textId="35937737" w:rsidR="00893F9B" w:rsidRDefault="006670D3" w:rsidP="00893F9B">
            <w:pPr>
              <w:rPr>
                <w:sz w:val="18"/>
                <w:szCs w:val="18"/>
                <w:lang w:eastAsia="ja-JP"/>
              </w:rPr>
            </w:pPr>
            <w:r>
              <w:rPr>
                <w:sz w:val="18"/>
                <w:szCs w:val="18"/>
                <w:lang w:eastAsia="ja-JP"/>
              </w:rPr>
              <w:t>One calf on two properties</w:t>
            </w:r>
          </w:p>
        </w:tc>
        <w:tc>
          <w:tcPr>
            <w:tcW w:w="1147" w:type="dxa"/>
          </w:tcPr>
          <w:p w14:paraId="66794EAD" w14:textId="698F77E9" w:rsidR="00893F9B" w:rsidRDefault="00893F9B" w:rsidP="00893F9B">
            <w:pPr>
              <w:rPr>
                <w:sz w:val="18"/>
                <w:szCs w:val="18"/>
                <w:lang w:eastAsia="ja-JP"/>
              </w:rPr>
            </w:pPr>
            <w:r>
              <w:rPr>
                <w:sz w:val="18"/>
                <w:szCs w:val="18"/>
                <w:lang w:eastAsia="ja-JP"/>
              </w:rPr>
              <w:t>Southern Tasmania.</w:t>
            </w:r>
          </w:p>
        </w:tc>
        <w:tc>
          <w:tcPr>
            <w:tcW w:w="0" w:type="auto"/>
          </w:tcPr>
          <w:p w14:paraId="56CC2E72" w14:textId="2E13E1DC" w:rsidR="00893F9B" w:rsidRDefault="006670D3" w:rsidP="00893F9B">
            <w:pPr>
              <w:rPr>
                <w:sz w:val="18"/>
                <w:szCs w:val="18"/>
                <w:lang w:eastAsia="ja-JP"/>
              </w:rPr>
            </w:pPr>
            <w:r>
              <w:rPr>
                <w:sz w:val="18"/>
                <w:szCs w:val="18"/>
                <w:lang w:eastAsia="ja-JP"/>
              </w:rPr>
              <w:t xml:space="preserve">Flexor tendons are too tight and calf stands on tips of toes or knuckles over.  Can be caused by </w:t>
            </w:r>
            <w:r w:rsidR="00C6564F">
              <w:rPr>
                <w:sz w:val="18"/>
                <w:szCs w:val="18"/>
                <w:lang w:eastAsia="ja-JP"/>
              </w:rPr>
              <w:t>the pregnant cow eating certain weeds, deficiencies of selenium, manganese, Vitamin D or E.</w:t>
            </w:r>
          </w:p>
        </w:tc>
        <w:tc>
          <w:tcPr>
            <w:tcW w:w="0" w:type="auto"/>
          </w:tcPr>
          <w:p w14:paraId="721E9EF5" w14:textId="0A8FACA0" w:rsidR="00893F9B" w:rsidRDefault="00C6564F" w:rsidP="00893F9B">
            <w:pPr>
              <w:rPr>
                <w:sz w:val="18"/>
                <w:szCs w:val="18"/>
                <w:lang w:eastAsia="ja-JP"/>
              </w:rPr>
            </w:pPr>
            <w:r>
              <w:rPr>
                <w:sz w:val="18"/>
                <w:szCs w:val="18"/>
                <w:lang w:eastAsia="ja-JP"/>
              </w:rPr>
              <w:t>Keep cow and calf in small yard and feed cow, many of these self-correct.  Bandage to protect front of fetlock if knuckling right over.</w:t>
            </w:r>
          </w:p>
        </w:tc>
      </w:tr>
      <w:tr w:rsidR="00DC71E3" w:rsidRPr="00F83805" w14:paraId="19C2CB62" w14:textId="77777777" w:rsidTr="00B24EE4">
        <w:trPr>
          <w:trHeight w:val="878"/>
        </w:trPr>
        <w:tc>
          <w:tcPr>
            <w:tcW w:w="0" w:type="auto"/>
          </w:tcPr>
          <w:p w14:paraId="14A0976F" w14:textId="3D11D78F" w:rsidR="00893F9B" w:rsidRDefault="00C6564F" w:rsidP="00893F9B">
            <w:pPr>
              <w:rPr>
                <w:sz w:val="18"/>
                <w:szCs w:val="18"/>
                <w:lang w:eastAsia="ja-JP"/>
              </w:rPr>
            </w:pPr>
            <w:r>
              <w:rPr>
                <w:sz w:val="18"/>
                <w:szCs w:val="18"/>
                <w:lang w:eastAsia="ja-JP"/>
              </w:rPr>
              <w:t>Facial mass</w:t>
            </w:r>
          </w:p>
        </w:tc>
        <w:tc>
          <w:tcPr>
            <w:tcW w:w="2344" w:type="dxa"/>
          </w:tcPr>
          <w:p w14:paraId="6FDE2749" w14:textId="524DD3B2" w:rsidR="00893F9B" w:rsidRDefault="00893F9B" w:rsidP="00893F9B">
            <w:pPr>
              <w:rPr>
                <w:sz w:val="18"/>
                <w:szCs w:val="18"/>
                <w:lang w:eastAsia="ja-JP"/>
              </w:rPr>
            </w:pPr>
            <w:r>
              <w:rPr>
                <w:sz w:val="18"/>
                <w:szCs w:val="18"/>
                <w:lang w:eastAsia="ja-JP"/>
              </w:rPr>
              <w:t xml:space="preserve">One </w:t>
            </w:r>
            <w:r w:rsidR="00C6564F">
              <w:rPr>
                <w:sz w:val="18"/>
                <w:szCs w:val="18"/>
                <w:lang w:eastAsia="ja-JP"/>
              </w:rPr>
              <w:t xml:space="preserve">bull on one </w:t>
            </w:r>
            <w:r>
              <w:rPr>
                <w:sz w:val="18"/>
                <w:szCs w:val="18"/>
                <w:lang w:eastAsia="ja-JP"/>
              </w:rPr>
              <w:t>property</w:t>
            </w:r>
          </w:p>
        </w:tc>
        <w:tc>
          <w:tcPr>
            <w:tcW w:w="1147" w:type="dxa"/>
          </w:tcPr>
          <w:p w14:paraId="38960193" w14:textId="2BC50517" w:rsidR="00893F9B" w:rsidRDefault="00893F9B" w:rsidP="00893F9B">
            <w:pPr>
              <w:rPr>
                <w:sz w:val="18"/>
                <w:szCs w:val="18"/>
                <w:lang w:eastAsia="ja-JP"/>
              </w:rPr>
            </w:pPr>
            <w:r>
              <w:rPr>
                <w:sz w:val="18"/>
                <w:szCs w:val="18"/>
                <w:lang w:eastAsia="ja-JP"/>
              </w:rPr>
              <w:t>Southern Tasmania</w:t>
            </w:r>
          </w:p>
        </w:tc>
        <w:tc>
          <w:tcPr>
            <w:tcW w:w="0" w:type="auto"/>
          </w:tcPr>
          <w:p w14:paraId="6DC72729" w14:textId="0381274F" w:rsidR="00893F9B" w:rsidRDefault="00C6564F" w:rsidP="00893F9B">
            <w:pPr>
              <w:rPr>
                <w:sz w:val="18"/>
                <w:szCs w:val="18"/>
                <w:lang w:eastAsia="ja-JP"/>
              </w:rPr>
            </w:pPr>
            <w:r>
              <w:rPr>
                <w:sz w:val="18"/>
                <w:szCs w:val="18"/>
                <w:lang w:eastAsia="ja-JP"/>
              </w:rPr>
              <w:t>Possible causes are cancer, chronic infection.</w:t>
            </w:r>
          </w:p>
        </w:tc>
        <w:tc>
          <w:tcPr>
            <w:tcW w:w="0" w:type="auto"/>
          </w:tcPr>
          <w:p w14:paraId="0C364A08" w14:textId="1EA16321" w:rsidR="00893F9B" w:rsidRDefault="00C6564F" w:rsidP="00893F9B">
            <w:pPr>
              <w:rPr>
                <w:sz w:val="18"/>
                <w:szCs w:val="18"/>
                <w:lang w:eastAsia="ja-JP"/>
              </w:rPr>
            </w:pPr>
            <w:r>
              <w:rPr>
                <w:sz w:val="18"/>
                <w:szCs w:val="18"/>
                <w:lang w:eastAsia="ja-JP"/>
              </w:rPr>
              <w:t>Vet may need to biopsy to determine cause.  Surgical removal or antibiotic course may cure condition.</w:t>
            </w:r>
          </w:p>
        </w:tc>
      </w:tr>
      <w:tr w:rsidR="00DC71E3" w:rsidRPr="00F83805" w14:paraId="74A6C46A" w14:textId="77777777" w:rsidTr="00B24EE4">
        <w:trPr>
          <w:trHeight w:val="1062"/>
        </w:trPr>
        <w:tc>
          <w:tcPr>
            <w:tcW w:w="0" w:type="auto"/>
          </w:tcPr>
          <w:p w14:paraId="3B21B258" w14:textId="052315F9" w:rsidR="00893F9B" w:rsidRDefault="00C6564F" w:rsidP="00893F9B">
            <w:pPr>
              <w:rPr>
                <w:sz w:val="18"/>
                <w:szCs w:val="18"/>
                <w:lang w:eastAsia="ja-JP"/>
              </w:rPr>
            </w:pPr>
            <w:r>
              <w:rPr>
                <w:sz w:val="18"/>
                <w:szCs w:val="18"/>
                <w:lang w:eastAsia="ja-JP"/>
              </w:rPr>
              <w:t>Late abortion</w:t>
            </w:r>
          </w:p>
        </w:tc>
        <w:tc>
          <w:tcPr>
            <w:tcW w:w="2344" w:type="dxa"/>
          </w:tcPr>
          <w:p w14:paraId="16C3A486" w14:textId="0E7D2397" w:rsidR="00893F9B" w:rsidRDefault="00C6564F" w:rsidP="00893F9B">
            <w:pPr>
              <w:rPr>
                <w:sz w:val="18"/>
                <w:szCs w:val="18"/>
                <w:lang w:eastAsia="ja-JP"/>
              </w:rPr>
            </w:pPr>
            <w:r>
              <w:rPr>
                <w:sz w:val="18"/>
                <w:szCs w:val="18"/>
                <w:lang w:eastAsia="ja-JP"/>
              </w:rPr>
              <w:t>2/60</w:t>
            </w:r>
            <w:r w:rsidR="00893F9B">
              <w:rPr>
                <w:sz w:val="18"/>
                <w:szCs w:val="18"/>
                <w:lang w:eastAsia="ja-JP"/>
              </w:rPr>
              <w:t xml:space="preserve"> </w:t>
            </w:r>
            <w:r>
              <w:rPr>
                <w:sz w:val="18"/>
                <w:szCs w:val="18"/>
                <w:lang w:eastAsia="ja-JP"/>
              </w:rPr>
              <w:t>heifers</w:t>
            </w:r>
            <w:r w:rsidR="00893F9B">
              <w:rPr>
                <w:sz w:val="18"/>
                <w:szCs w:val="18"/>
                <w:lang w:eastAsia="ja-JP"/>
              </w:rPr>
              <w:t xml:space="preserve"> in one herd</w:t>
            </w:r>
          </w:p>
        </w:tc>
        <w:tc>
          <w:tcPr>
            <w:tcW w:w="1147" w:type="dxa"/>
          </w:tcPr>
          <w:p w14:paraId="6A8B7840" w14:textId="3E63D734" w:rsidR="00893F9B" w:rsidRDefault="00893F9B" w:rsidP="00893F9B">
            <w:pPr>
              <w:rPr>
                <w:sz w:val="18"/>
                <w:szCs w:val="18"/>
                <w:lang w:eastAsia="ja-JP"/>
              </w:rPr>
            </w:pPr>
            <w:r>
              <w:rPr>
                <w:sz w:val="18"/>
                <w:szCs w:val="18"/>
                <w:lang w:eastAsia="ja-JP"/>
              </w:rPr>
              <w:t>Southern Tasmania</w:t>
            </w:r>
          </w:p>
        </w:tc>
        <w:tc>
          <w:tcPr>
            <w:tcW w:w="0" w:type="auto"/>
          </w:tcPr>
          <w:p w14:paraId="03912BB6" w14:textId="0690EFFF" w:rsidR="00893F9B" w:rsidRDefault="00C6564F" w:rsidP="00893F9B">
            <w:pPr>
              <w:rPr>
                <w:sz w:val="18"/>
                <w:szCs w:val="18"/>
                <w:lang w:eastAsia="ja-JP"/>
              </w:rPr>
            </w:pPr>
            <w:r>
              <w:rPr>
                <w:sz w:val="18"/>
                <w:szCs w:val="18"/>
                <w:lang w:eastAsia="ja-JP"/>
              </w:rPr>
              <w:t xml:space="preserve">Possible causes </w:t>
            </w:r>
            <w:proofErr w:type="spellStart"/>
            <w:r>
              <w:rPr>
                <w:sz w:val="18"/>
                <w:szCs w:val="18"/>
                <w:lang w:eastAsia="ja-JP"/>
              </w:rPr>
              <w:t>neospora</w:t>
            </w:r>
            <w:proofErr w:type="spellEnd"/>
            <w:r>
              <w:rPr>
                <w:sz w:val="18"/>
                <w:szCs w:val="18"/>
                <w:lang w:eastAsia="ja-JP"/>
              </w:rPr>
              <w:t xml:space="preserve">, </w:t>
            </w:r>
            <w:r w:rsidR="00B24EE4">
              <w:rPr>
                <w:sz w:val="18"/>
                <w:szCs w:val="18"/>
                <w:lang w:eastAsia="ja-JP"/>
              </w:rPr>
              <w:t xml:space="preserve">leptospirosis, </w:t>
            </w:r>
            <w:r>
              <w:rPr>
                <w:sz w:val="18"/>
                <w:szCs w:val="18"/>
                <w:lang w:eastAsia="ja-JP"/>
              </w:rPr>
              <w:t xml:space="preserve">trichomoniasis, or vibrio (Campylobacter), </w:t>
            </w:r>
            <w:proofErr w:type="spellStart"/>
            <w:r>
              <w:rPr>
                <w:sz w:val="18"/>
                <w:szCs w:val="18"/>
                <w:lang w:eastAsia="ja-JP"/>
              </w:rPr>
              <w:t>pestivirus</w:t>
            </w:r>
            <w:proofErr w:type="spellEnd"/>
            <w:r>
              <w:rPr>
                <w:sz w:val="18"/>
                <w:szCs w:val="18"/>
                <w:lang w:eastAsia="ja-JP"/>
              </w:rPr>
              <w:t xml:space="preserve">, congenital/hereditary factors, toxins.  Brucellosis eradicated from Tasmania decades ago.  The cause of many abortions not determined despite lab investigation. </w:t>
            </w:r>
          </w:p>
        </w:tc>
        <w:tc>
          <w:tcPr>
            <w:tcW w:w="0" w:type="auto"/>
          </w:tcPr>
          <w:p w14:paraId="73468D47" w14:textId="32D46656" w:rsidR="00893F9B" w:rsidRDefault="00C6564F" w:rsidP="00893F9B">
            <w:pPr>
              <w:rPr>
                <w:sz w:val="18"/>
                <w:szCs w:val="18"/>
                <w:lang w:eastAsia="ja-JP"/>
              </w:rPr>
            </w:pPr>
            <w:r>
              <w:rPr>
                <w:sz w:val="18"/>
                <w:szCs w:val="18"/>
                <w:lang w:eastAsia="ja-JP"/>
              </w:rPr>
              <w:t xml:space="preserve">Send aborted calf to lab for diagnosis. Vaccines against Vibrio and </w:t>
            </w:r>
            <w:proofErr w:type="spellStart"/>
            <w:r>
              <w:rPr>
                <w:sz w:val="18"/>
                <w:szCs w:val="18"/>
                <w:lang w:eastAsia="ja-JP"/>
              </w:rPr>
              <w:t>pestivirus</w:t>
            </w:r>
            <w:proofErr w:type="spellEnd"/>
            <w:r>
              <w:rPr>
                <w:sz w:val="18"/>
                <w:szCs w:val="18"/>
                <w:lang w:eastAsia="ja-JP"/>
              </w:rPr>
              <w:t xml:space="preserve"> can be used.  </w:t>
            </w:r>
          </w:p>
        </w:tc>
      </w:tr>
      <w:tr w:rsidR="00C6564F" w:rsidRPr="00F83805" w14:paraId="2256CA3C" w14:textId="77777777" w:rsidTr="00B24EE4">
        <w:trPr>
          <w:trHeight w:val="547"/>
        </w:trPr>
        <w:tc>
          <w:tcPr>
            <w:tcW w:w="0" w:type="auto"/>
            <w:gridSpan w:val="5"/>
            <w:shd w:val="clear" w:color="auto" w:fill="E7E6E6" w:themeFill="background2"/>
            <w:hideMark/>
          </w:tcPr>
          <w:p w14:paraId="4DED4401" w14:textId="413CC761" w:rsidR="00C6564F" w:rsidRPr="00F83805" w:rsidRDefault="00C6564F" w:rsidP="001365C3">
            <w:pPr>
              <w:rPr>
                <w:sz w:val="18"/>
                <w:szCs w:val="18"/>
                <w:lang w:eastAsia="ja-JP"/>
              </w:rPr>
            </w:pPr>
            <w:r>
              <w:rPr>
                <w:b/>
                <w:bCs/>
                <w:sz w:val="18"/>
                <w:szCs w:val="18"/>
                <w:lang w:eastAsia="ja-JP"/>
              </w:rPr>
              <w:t>A</w:t>
            </w:r>
            <w:r w:rsidR="00513F6E">
              <w:rPr>
                <w:b/>
                <w:bCs/>
                <w:sz w:val="18"/>
                <w:szCs w:val="18"/>
                <w:lang w:eastAsia="ja-JP"/>
              </w:rPr>
              <w:t>LPACAS</w:t>
            </w:r>
          </w:p>
        </w:tc>
      </w:tr>
      <w:tr w:rsidR="00DC71E3" w:rsidRPr="00F83805" w14:paraId="0D0915F0" w14:textId="77777777" w:rsidTr="00B24EE4">
        <w:trPr>
          <w:trHeight w:val="878"/>
        </w:trPr>
        <w:tc>
          <w:tcPr>
            <w:tcW w:w="0" w:type="auto"/>
          </w:tcPr>
          <w:p w14:paraId="6A60C500" w14:textId="7FD38F31" w:rsidR="00C6564F" w:rsidRDefault="00513F6E" w:rsidP="001365C3">
            <w:pPr>
              <w:rPr>
                <w:sz w:val="18"/>
                <w:szCs w:val="18"/>
                <w:lang w:eastAsia="ja-JP"/>
              </w:rPr>
            </w:pPr>
            <w:r>
              <w:rPr>
                <w:sz w:val="18"/>
                <w:szCs w:val="18"/>
                <w:lang w:eastAsia="ja-JP"/>
              </w:rPr>
              <w:t>Wasting</w:t>
            </w:r>
          </w:p>
        </w:tc>
        <w:tc>
          <w:tcPr>
            <w:tcW w:w="2344" w:type="dxa"/>
          </w:tcPr>
          <w:p w14:paraId="1D7274BB" w14:textId="252C14A1" w:rsidR="00C6564F" w:rsidRDefault="00C6564F" w:rsidP="001365C3">
            <w:pPr>
              <w:rPr>
                <w:sz w:val="18"/>
                <w:szCs w:val="18"/>
                <w:lang w:eastAsia="ja-JP"/>
              </w:rPr>
            </w:pPr>
            <w:r>
              <w:rPr>
                <w:sz w:val="18"/>
                <w:szCs w:val="18"/>
                <w:lang w:eastAsia="ja-JP"/>
              </w:rPr>
              <w:t xml:space="preserve">One </w:t>
            </w:r>
            <w:r w:rsidR="00513F6E">
              <w:rPr>
                <w:sz w:val="18"/>
                <w:szCs w:val="18"/>
                <w:lang w:eastAsia="ja-JP"/>
              </w:rPr>
              <w:t xml:space="preserve">adult alpaca </w:t>
            </w:r>
            <w:r>
              <w:rPr>
                <w:sz w:val="18"/>
                <w:szCs w:val="18"/>
                <w:lang w:eastAsia="ja-JP"/>
              </w:rPr>
              <w:t>on one property</w:t>
            </w:r>
          </w:p>
        </w:tc>
        <w:tc>
          <w:tcPr>
            <w:tcW w:w="1147" w:type="dxa"/>
          </w:tcPr>
          <w:p w14:paraId="4AF4FAB5" w14:textId="77777777" w:rsidR="00C6564F" w:rsidRDefault="00C6564F" w:rsidP="001365C3">
            <w:pPr>
              <w:rPr>
                <w:sz w:val="18"/>
                <w:szCs w:val="18"/>
                <w:lang w:eastAsia="ja-JP"/>
              </w:rPr>
            </w:pPr>
            <w:r>
              <w:rPr>
                <w:sz w:val="18"/>
                <w:szCs w:val="18"/>
                <w:lang w:eastAsia="ja-JP"/>
              </w:rPr>
              <w:t>Southern Tasmania</w:t>
            </w:r>
          </w:p>
        </w:tc>
        <w:tc>
          <w:tcPr>
            <w:tcW w:w="0" w:type="auto"/>
          </w:tcPr>
          <w:p w14:paraId="3342C440" w14:textId="59023312" w:rsidR="00C6564F" w:rsidRDefault="00C6564F" w:rsidP="001365C3">
            <w:pPr>
              <w:rPr>
                <w:sz w:val="18"/>
                <w:szCs w:val="18"/>
                <w:lang w:eastAsia="ja-JP"/>
              </w:rPr>
            </w:pPr>
            <w:r>
              <w:rPr>
                <w:sz w:val="18"/>
                <w:szCs w:val="18"/>
                <w:lang w:eastAsia="ja-JP"/>
              </w:rPr>
              <w:t xml:space="preserve">Possible causes are </w:t>
            </w:r>
            <w:r w:rsidR="00513F6E">
              <w:rPr>
                <w:sz w:val="18"/>
                <w:szCs w:val="18"/>
                <w:lang w:eastAsia="ja-JP"/>
              </w:rPr>
              <w:t xml:space="preserve">worms, </w:t>
            </w:r>
            <w:proofErr w:type="spellStart"/>
            <w:r w:rsidR="00513F6E">
              <w:rPr>
                <w:sz w:val="18"/>
                <w:szCs w:val="18"/>
                <w:lang w:eastAsia="ja-JP"/>
              </w:rPr>
              <w:t>Johnes</w:t>
            </w:r>
            <w:proofErr w:type="spellEnd"/>
            <w:r w:rsidR="00513F6E">
              <w:rPr>
                <w:sz w:val="18"/>
                <w:szCs w:val="18"/>
                <w:lang w:eastAsia="ja-JP"/>
              </w:rPr>
              <w:t xml:space="preserve">’ Disease, mineral deficiencies, teeth </w:t>
            </w:r>
            <w:r w:rsidR="00B24EE4">
              <w:rPr>
                <w:sz w:val="18"/>
                <w:szCs w:val="18"/>
                <w:lang w:eastAsia="ja-JP"/>
              </w:rPr>
              <w:t xml:space="preserve">problems, chronic infection/internal abscess </w:t>
            </w:r>
            <w:r w:rsidR="00513F6E">
              <w:rPr>
                <w:sz w:val="18"/>
                <w:szCs w:val="18"/>
                <w:lang w:eastAsia="ja-JP"/>
              </w:rPr>
              <w:t>or gastro-intestinal tract problems etc</w:t>
            </w:r>
            <w:r>
              <w:rPr>
                <w:sz w:val="18"/>
                <w:szCs w:val="18"/>
                <w:lang w:eastAsia="ja-JP"/>
              </w:rPr>
              <w:t>.</w:t>
            </w:r>
          </w:p>
        </w:tc>
        <w:tc>
          <w:tcPr>
            <w:tcW w:w="0" w:type="auto"/>
          </w:tcPr>
          <w:p w14:paraId="236FA491" w14:textId="52093272" w:rsidR="00C6564F" w:rsidRDefault="00513F6E" w:rsidP="001365C3">
            <w:pPr>
              <w:rPr>
                <w:sz w:val="18"/>
                <w:szCs w:val="18"/>
                <w:lang w:eastAsia="ja-JP"/>
              </w:rPr>
            </w:pPr>
            <w:r>
              <w:rPr>
                <w:sz w:val="18"/>
                <w:szCs w:val="18"/>
                <w:lang w:eastAsia="ja-JP"/>
              </w:rPr>
              <w:t xml:space="preserve">This one had low </w:t>
            </w:r>
            <w:r w:rsidR="00B24EE4">
              <w:rPr>
                <w:sz w:val="18"/>
                <w:szCs w:val="18"/>
                <w:lang w:eastAsia="ja-JP"/>
              </w:rPr>
              <w:t>c</w:t>
            </w:r>
            <w:r>
              <w:rPr>
                <w:sz w:val="18"/>
                <w:szCs w:val="18"/>
                <w:lang w:eastAsia="ja-JP"/>
              </w:rPr>
              <w:t>alcium and phosphorus blood levels.</w:t>
            </w:r>
          </w:p>
        </w:tc>
      </w:tr>
    </w:tbl>
    <w:p w14:paraId="793E1619" w14:textId="77777777" w:rsidR="00FD2263" w:rsidRDefault="00FD2263" w:rsidP="00C6564F"/>
    <w:sectPr w:rsidR="00FD226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2D89" w14:textId="77777777" w:rsidR="00755507" w:rsidRDefault="00755507" w:rsidP="00364DA0">
      <w:r>
        <w:separator/>
      </w:r>
    </w:p>
  </w:endnote>
  <w:endnote w:type="continuationSeparator" w:id="0">
    <w:p w14:paraId="37D3A531" w14:textId="77777777" w:rsidR="00755507" w:rsidRDefault="00755507" w:rsidP="0036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54396995"/>
      <w:docPartObj>
        <w:docPartGallery w:val="Page Numbers (Bottom of Page)"/>
        <w:docPartUnique/>
      </w:docPartObj>
    </w:sdtPr>
    <w:sdtEndPr>
      <w:rPr>
        <w:rStyle w:val="PageNumber"/>
      </w:rPr>
    </w:sdtEndPr>
    <w:sdtContent>
      <w:p w14:paraId="7E1F81F8" w14:textId="75812C0C"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EB0B30" w:rsidRDefault="00EB0B30" w:rsidP="00364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909403"/>
      <w:docPartObj>
        <w:docPartGallery w:val="Page Numbers (Bottom of Page)"/>
        <w:docPartUnique/>
      </w:docPartObj>
    </w:sdtPr>
    <w:sdtEndPr>
      <w:rPr>
        <w:rStyle w:val="PageNumber"/>
      </w:rPr>
    </w:sdtEndPr>
    <w:sdtContent>
      <w:p w14:paraId="37969FE1" w14:textId="23355B45" w:rsidR="00EB0B30" w:rsidRDefault="00EB0B30" w:rsidP="00EB0B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66E1">
          <w:rPr>
            <w:rStyle w:val="PageNumber"/>
            <w:noProof/>
          </w:rPr>
          <w:t>4</w:t>
        </w:r>
        <w:r>
          <w:rPr>
            <w:rStyle w:val="PageNumber"/>
          </w:rPr>
          <w:fldChar w:fldCharType="end"/>
        </w:r>
      </w:p>
    </w:sdtContent>
  </w:sdt>
  <w:p w14:paraId="1D3C9115" w14:textId="77777777" w:rsidR="00EB0B30" w:rsidRDefault="00EB0B30" w:rsidP="00364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6A85" w14:textId="77777777" w:rsidR="00755507" w:rsidRDefault="00755507" w:rsidP="00364DA0">
      <w:r>
        <w:separator/>
      </w:r>
    </w:p>
  </w:footnote>
  <w:footnote w:type="continuationSeparator" w:id="0">
    <w:p w14:paraId="0A5C0728" w14:textId="77777777" w:rsidR="00755507" w:rsidRDefault="00755507" w:rsidP="00364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3"/>
    <w:rsid w:val="00002031"/>
    <w:rsid w:val="000422D1"/>
    <w:rsid w:val="0004279F"/>
    <w:rsid w:val="00043092"/>
    <w:rsid w:val="00043511"/>
    <w:rsid w:val="00043F5C"/>
    <w:rsid w:val="00055857"/>
    <w:rsid w:val="00075847"/>
    <w:rsid w:val="00097DF6"/>
    <w:rsid w:val="000A0904"/>
    <w:rsid w:val="000A28B0"/>
    <w:rsid w:val="000B25CD"/>
    <w:rsid w:val="000B6DAE"/>
    <w:rsid w:val="000B7957"/>
    <w:rsid w:val="000D0A63"/>
    <w:rsid w:val="000D401B"/>
    <w:rsid w:val="000D5EAC"/>
    <w:rsid w:val="000E05A4"/>
    <w:rsid w:val="000E5001"/>
    <w:rsid w:val="000F3EF4"/>
    <w:rsid w:val="00114E0E"/>
    <w:rsid w:val="001278D0"/>
    <w:rsid w:val="00150F06"/>
    <w:rsid w:val="001901D1"/>
    <w:rsid w:val="0019408F"/>
    <w:rsid w:val="001B4DF3"/>
    <w:rsid w:val="001C07DF"/>
    <w:rsid w:val="001F3247"/>
    <w:rsid w:val="001F5537"/>
    <w:rsid w:val="00234B4B"/>
    <w:rsid w:val="00234F76"/>
    <w:rsid w:val="00250680"/>
    <w:rsid w:val="00266785"/>
    <w:rsid w:val="00283A58"/>
    <w:rsid w:val="00287F01"/>
    <w:rsid w:val="002A20A6"/>
    <w:rsid w:val="002A595D"/>
    <w:rsid w:val="002A59C7"/>
    <w:rsid w:val="00304658"/>
    <w:rsid w:val="00316EC1"/>
    <w:rsid w:val="00317151"/>
    <w:rsid w:val="00321AF6"/>
    <w:rsid w:val="00361A12"/>
    <w:rsid w:val="003642FE"/>
    <w:rsid w:val="00364DA0"/>
    <w:rsid w:val="0038495A"/>
    <w:rsid w:val="00384E69"/>
    <w:rsid w:val="003857B7"/>
    <w:rsid w:val="003944AB"/>
    <w:rsid w:val="003A6FE9"/>
    <w:rsid w:val="003B45FE"/>
    <w:rsid w:val="003D1D19"/>
    <w:rsid w:val="003E34CD"/>
    <w:rsid w:val="003E583F"/>
    <w:rsid w:val="00401D20"/>
    <w:rsid w:val="00425E34"/>
    <w:rsid w:val="00426E11"/>
    <w:rsid w:val="004403BF"/>
    <w:rsid w:val="0046575F"/>
    <w:rsid w:val="00474AA7"/>
    <w:rsid w:val="0049128E"/>
    <w:rsid w:val="0049777A"/>
    <w:rsid w:val="004C353A"/>
    <w:rsid w:val="004D6003"/>
    <w:rsid w:val="004F0F01"/>
    <w:rsid w:val="004F2B0C"/>
    <w:rsid w:val="004F6936"/>
    <w:rsid w:val="00504565"/>
    <w:rsid w:val="00510AAC"/>
    <w:rsid w:val="00513F6E"/>
    <w:rsid w:val="005141D5"/>
    <w:rsid w:val="005632EC"/>
    <w:rsid w:val="0056408F"/>
    <w:rsid w:val="00581FD8"/>
    <w:rsid w:val="00586DDE"/>
    <w:rsid w:val="00591A39"/>
    <w:rsid w:val="00595D84"/>
    <w:rsid w:val="005A1927"/>
    <w:rsid w:val="005A6536"/>
    <w:rsid w:val="005A6659"/>
    <w:rsid w:val="005C0326"/>
    <w:rsid w:val="005C36E2"/>
    <w:rsid w:val="005C74F7"/>
    <w:rsid w:val="005E527E"/>
    <w:rsid w:val="005E5692"/>
    <w:rsid w:val="006251EC"/>
    <w:rsid w:val="00631614"/>
    <w:rsid w:val="006317CE"/>
    <w:rsid w:val="00632B28"/>
    <w:rsid w:val="0065665A"/>
    <w:rsid w:val="006670D3"/>
    <w:rsid w:val="006703C3"/>
    <w:rsid w:val="00690C8F"/>
    <w:rsid w:val="006A66E1"/>
    <w:rsid w:val="006C79C6"/>
    <w:rsid w:val="006D458B"/>
    <w:rsid w:val="006D5738"/>
    <w:rsid w:val="006E2B5E"/>
    <w:rsid w:val="006F2487"/>
    <w:rsid w:val="006F5ECB"/>
    <w:rsid w:val="006F6B51"/>
    <w:rsid w:val="0070050D"/>
    <w:rsid w:val="007035D5"/>
    <w:rsid w:val="00704DEB"/>
    <w:rsid w:val="0071130C"/>
    <w:rsid w:val="007225EF"/>
    <w:rsid w:val="00730B9A"/>
    <w:rsid w:val="00742B0A"/>
    <w:rsid w:val="00755507"/>
    <w:rsid w:val="00755DA9"/>
    <w:rsid w:val="00756DEC"/>
    <w:rsid w:val="00782B42"/>
    <w:rsid w:val="0079348B"/>
    <w:rsid w:val="0079775C"/>
    <w:rsid w:val="007A61E3"/>
    <w:rsid w:val="007B7F1E"/>
    <w:rsid w:val="007D0A6C"/>
    <w:rsid w:val="007D103A"/>
    <w:rsid w:val="007E073C"/>
    <w:rsid w:val="00815471"/>
    <w:rsid w:val="008451C6"/>
    <w:rsid w:val="00855CC0"/>
    <w:rsid w:val="00884386"/>
    <w:rsid w:val="00891EA8"/>
    <w:rsid w:val="00893F9B"/>
    <w:rsid w:val="008A6CD1"/>
    <w:rsid w:val="008C006E"/>
    <w:rsid w:val="008D42E4"/>
    <w:rsid w:val="008D4591"/>
    <w:rsid w:val="008D5EA6"/>
    <w:rsid w:val="008E329D"/>
    <w:rsid w:val="00905422"/>
    <w:rsid w:val="00914C68"/>
    <w:rsid w:val="00921BB6"/>
    <w:rsid w:val="009237A4"/>
    <w:rsid w:val="0094220A"/>
    <w:rsid w:val="0094444F"/>
    <w:rsid w:val="00954566"/>
    <w:rsid w:val="00962450"/>
    <w:rsid w:val="00990A2A"/>
    <w:rsid w:val="009B2755"/>
    <w:rsid w:val="009C61D3"/>
    <w:rsid w:val="009D7B03"/>
    <w:rsid w:val="00A0066F"/>
    <w:rsid w:val="00A129E1"/>
    <w:rsid w:val="00A213E3"/>
    <w:rsid w:val="00A3791C"/>
    <w:rsid w:val="00A50472"/>
    <w:rsid w:val="00A607B1"/>
    <w:rsid w:val="00A94B57"/>
    <w:rsid w:val="00AC27F2"/>
    <w:rsid w:val="00AD27A2"/>
    <w:rsid w:val="00AD6DDD"/>
    <w:rsid w:val="00B07D17"/>
    <w:rsid w:val="00B22756"/>
    <w:rsid w:val="00B24E74"/>
    <w:rsid w:val="00B24EE4"/>
    <w:rsid w:val="00B40489"/>
    <w:rsid w:val="00B47825"/>
    <w:rsid w:val="00B57058"/>
    <w:rsid w:val="00B57135"/>
    <w:rsid w:val="00B603F9"/>
    <w:rsid w:val="00B74A64"/>
    <w:rsid w:val="00B84A1F"/>
    <w:rsid w:val="00BC5E71"/>
    <w:rsid w:val="00BD1AD8"/>
    <w:rsid w:val="00BE1AC6"/>
    <w:rsid w:val="00BF3D6E"/>
    <w:rsid w:val="00BF520E"/>
    <w:rsid w:val="00C21FD1"/>
    <w:rsid w:val="00C304EC"/>
    <w:rsid w:val="00C45A23"/>
    <w:rsid w:val="00C64777"/>
    <w:rsid w:val="00C65602"/>
    <w:rsid w:val="00C6564F"/>
    <w:rsid w:val="00C81D9A"/>
    <w:rsid w:val="00C82CD6"/>
    <w:rsid w:val="00C844AF"/>
    <w:rsid w:val="00C915D8"/>
    <w:rsid w:val="00CB236C"/>
    <w:rsid w:val="00CD1E5E"/>
    <w:rsid w:val="00CE0F46"/>
    <w:rsid w:val="00CE3FEF"/>
    <w:rsid w:val="00D143AB"/>
    <w:rsid w:val="00D24DBA"/>
    <w:rsid w:val="00D35B97"/>
    <w:rsid w:val="00D37984"/>
    <w:rsid w:val="00D47548"/>
    <w:rsid w:val="00D51955"/>
    <w:rsid w:val="00D5546C"/>
    <w:rsid w:val="00D62725"/>
    <w:rsid w:val="00D70E9B"/>
    <w:rsid w:val="00D7417E"/>
    <w:rsid w:val="00D82F22"/>
    <w:rsid w:val="00D95DEE"/>
    <w:rsid w:val="00DA2947"/>
    <w:rsid w:val="00DB6974"/>
    <w:rsid w:val="00DB6CB1"/>
    <w:rsid w:val="00DB6F6D"/>
    <w:rsid w:val="00DC3009"/>
    <w:rsid w:val="00DC71E3"/>
    <w:rsid w:val="00DE3C57"/>
    <w:rsid w:val="00DF15E8"/>
    <w:rsid w:val="00E20570"/>
    <w:rsid w:val="00E56354"/>
    <w:rsid w:val="00E62028"/>
    <w:rsid w:val="00E6779F"/>
    <w:rsid w:val="00E73A4E"/>
    <w:rsid w:val="00E75C3D"/>
    <w:rsid w:val="00E85958"/>
    <w:rsid w:val="00E917D7"/>
    <w:rsid w:val="00EA0990"/>
    <w:rsid w:val="00EA5F0F"/>
    <w:rsid w:val="00EB0B30"/>
    <w:rsid w:val="00EC141E"/>
    <w:rsid w:val="00EC2FC6"/>
    <w:rsid w:val="00EE69E8"/>
    <w:rsid w:val="00F060F2"/>
    <w:rsid w:val="00F07E9A"/>
    <w:rsid w:val="00F35274"/>
    <w:rsid w:val="00F37464"/>
    <w:rsid w:val="00F619D4"/>
    <w:rsid w:val="00F61EE3"/>
    <w:rsid w:val="00F97964"/>
    <w:rsid w:val="00FB34C0"/>
    <w:rsid w:val="00FC0009"/>
    <w:rsid w:val="00FD021B"/>
    <w:rsid w:val="00FD2263"/>
    <w:rsid w:val="00FD48FC"/>
    <w:rsid w:val="00FE07EC"/>
    <w:rsid w:val="00FE0D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63"/>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pPr>
    <w:rPr>
      <w:rFonts w:ascii="Cambria" w:eastAsia="Calibri" w:hAnsi="Cambria"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 w:type="character" w:styleId="Hyperlink">
    <w:name w:val="Hyperlink"/>
    <w:basedOn w:val="DefaultParagraphFont"/>
    <w:uiPriority w:val="99"/>
    <w:unhideWhenUsed/>
    <w:rsid w:val="00AD27A2"/>
    <w:rPr>
      <w:color w:val="0563C1" w:themeColor="hyperlink"/>
      <w:u w:val="single"/>
    </w:rPr>
  </w:style>
  <w:style w:type="character" w:customStyle="1" w:styleId="UnresolvedMention1">
    <w:name w:val="Unresolved Mention1"/>
    <w:basedOn w:val="DefaultParagraphFont"/>
    <w:uiPriority w:val="99"/>
    <w:semiHidden/>
    <w:unhideWhenUsed/>
    <w:rsid w:val="00AD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67270652">
      <w:bodyDiv w:val="1"/>
      <w:marLeft w:val="0"/>
      <w:marRight w:val="0"/>
      <w:marTop w:val="0"/>
      <w:marBottom w:val="0"/>
      <w:divBdr>
        <w:top w:val="none" w:sz="0" w:space="0" w:color="auto"/>
        <w:left w:val="none" w:sz="0" w:space="0" w:color="auto"/>
        <w:bottom w:val="none" w:sz="0" w:space="0" w:color="auto"/>
        <w:right w:val="none" w:sz="0" w:space="0" w:color="auto"/>
      </w:divBdr>
    </w:div>
    <w:div w:id="500976164">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 w:id="1854684668">
      <w:bodyDiv w:val="1"/>
      <w:marLeft w:val="0"/>
      <w:marRight w:val="0"/>
      <w:marTop w:val="0"/>
      <w:marBottom w:val="0"/>
      <w:divBdr>
        <w:top w:val="none" w:sz="0" w:space="0" w:color="auto"/>
        <w:left w:val="none" w:sz="0" w:space="0" w:color="auto"/>
        <w:bottom w:val="none" w:sz="0" w:space="0" w:color="auto"/>
        <w:right w:val="none" w:sz="0" w:space="0" w:color="auto"/>
      </w:divBdr>
    </w:div>
    <w:div w:id="2013606400">
      <w:bodyDiv w:val="1"/>
      <w:marLeft w:val="0"/>
      <w:marRight w:val="0"/>
      <w:marTop w:val="0"/>
      <w:marBottom w:val="0"/>
      <w:divBdr>
        <w:top w:val="none" w:sz="0" w:space="0" w:color="auto"/>
        <w:left w:val="none" w:sz="0" w:space="0" w:color="auto"/>
        <w:bottom w:val="none" w:sz="0" w:space="0" w:color="auto"/>
        <w:right w:val="none" w:sz="0" w:space="0" w:color="auto"/>
      </w:divBdr>
    </w:div>
    <w:div w:id="20378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ja69392@bigpond.net.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12C1-9856-0D49-A8BA-A37A37D6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2444</Words>
  <Characters>13932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RHYLL VALLIS</cp:lastModifiedBy>
  <cp:revision>2</cp:revision>
  <dcterms:created xsi:type="dcterms:W3CDTF">2019-08-20T11:49:00Z</dcterms:created>
  <dcterms:modified xsi:type="dcterms:W3CDTF">2019-08-20T11:49:00Z</dcterms:modified>
</cp:coreProperties>
</file>